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920" w:type="dxa"/>
        <w:tblLook w:val="04A0"/>
      </w:tblPr>
      <w:tblGrid>
        <w:gridCol w:w="4217"/>
      </w:tblGrid>
      <w:tr w:rsidR="002E3E79" w:rsidRPr="00713061" w:rsidTr="00584A37">
        <w:tc>
          <w:tcPr>
            <w:tcW w:w="4217" w:type="dxa"/>
          </w:tcPr>
          <w:p w:rsidR="002E3E79" w:rsidRPr="00713061" w:rsidRDefault="002E3E79" w:rsidP="00584A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3061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</w:tc>
      </w:tr>
      <w:tr w:rsidR="002E3E79" w:rsidRPr="00713061" w:rsidTr="00584A37">
        <w:tc>
          <w:tcPr>
            <w:tcW w:w="4217" w:type="dxa"/>
          </w:tcPr>
          <w:p w:rsidR="002E3E79" w:rsidRPr="00713061" w:rsidRDefault="002E3E79" w:rsidP="00584A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3061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1306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</w:tr>
      <w:tr w:rsidR="002E3E79" w:rsidRPr="00713061" w:rsidTr="00584A37">
        <w:tc>
          <w:tcPr>
            <w:tcW w:w="4217" w:type="dxa"/>
          </w:tcPr>
          <w:p w:rsidR="002E3E79" w:rsidRPr="00713061" w:rsidRDefault="002E3E79" w:rsidP="00584A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3061">
              <w:rPr>
                <w:rFonts w:ascii="Times New Roman" w:hAnsi="Times New Roman" w:cs="Times New Roman"/>
                <w:sz w:val="28"/>
                <w:szCs w:val="28"/>
              </w:rPr>
              <w:t>Венгеровского района</w:t>
            </w:r>
          </w:p>
        </w:tc>
      </w:tr>
      <w:tr w:rsidR="002E3E79" w:rsidRPr="00713061" w:rsidTr="00584A37">
        <w:tc>
          <w:tcPr>
            <w:tcW w:w="4217" w:type="dxa"/>
          </w:tcPr>
          <w:p w:rsidR="002E3E79" w:rsidRPr="00713061" w:rsidRDefault="002E3E79" w:rsidP="00584A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306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2E3E79" w:rsidRPr="00713061" w:rsidTr="00584A37">
        <w:tc>
          <w:tcPr>
            <w:tcW w:w="4217" w:type="dxa"/>
          </w:tcPr>
          <w:p w:rsidR="002E3E79" w:rsidRPr="00713061" w:rsidRDefault="002E3E79" w:rsidP="00584A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306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02.02.2022</w:t>
            </w:r>
            <w:r w:rsidRPr="00713061">
              <w:rPr>
                <w:rFonts w:ascii="Times New Roman" w:hAnsi="Times New Roman" w:cs="Times New Roman"/>
                <w:sz w:val="28"/>
                <w:szCs w:val="28"/>
              </w:rPr>
              <w:t xml:space="preserve">  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42-па</w:t>
            </w:r>
          </w:p>
        </w:tc>
      </w:tr>
    </w:tbl>
    <w:p w:rsidR="002E3E79" w:rsidRDefault="002E3E79" w:rsidP="002E3E7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E3E79" w:rsidRDefault="002E3E79" w:rsidP="002E3E79">
      <w:pPr>
        <w:pStyle w:val="ConsPlusNormal"/>
        <w:jc w:val="center"/>
      </w:pPr>
    </w:p>
    <w:p w:rsidR="002E3E79" w:rsidRDefault="002E3E79" w:rsidP="002E3E79">
      <w:pPr>
        <w:shd w:val="clear" w:color="auto" w:fill="FFFFFF"/>
        <w:tabs>
          <w:tab w:val="left" w:pos="4587"/>
          <w:tab w:val="center" w:pos="5232"/>
        </w:tabs>
        <w:spacing w:after="0" w:line="240" w:lineRule="auto"/>
        <w:jc w:val="both"/>
        <w:rPr>
          <w:rFonts w:ascii="Times New Roman" w:hAnsi="Times New Roman"/>
          <w:bCs/>
          <w:spacing w:val="-3"/>
          <w:sz w:val="28"/>
          <w:szCs w:val="28"/>
        </w:rPr>
      </w:pPr>
    </w:p>
    <w:p w:rsidR="002E3E79" w:rsidRDefault="002E3E79" w:rsidP="002E3E79">
      <w:pPr>
        <w:shd w:val="clear" w:color="auto" w:fill="FFFFFF"/>
        <w:tabs>
          <w:tab w:val="left" w:pos="4587"/>
          <w:tab w:val="center" w:pos="5232"/>
        </w:tabs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2E3E79" w:rsidRPr="001A1868" w:rsidRDefault="002E3E79" w:rsidP="002E3E79">
      <w:pPr>
        <w:shd w:val="clear" w:color="auto" w:fill="FFFFFF"/>
        <w:spacing w:after="0" w:line="240" w:lineRule="auto"/>
        <w:jc w:val="center"/>
      </w:pPr>
      <w:r w:rsidRPr="001A1868">
        <w:rPr>
          <w:rFonts w:ascii="Times New Roman" w:hAnsi="Times New Roman"/>
          <w:bCs/>
          <w:spacing w:val="-3"/>
          <w:sz w:val="28"/>
          <w:szCs w:val="28"/>
        </w:rPr>
        <w:t>Программа</w:t>
      </w:r>
    </w:p>
    <w:p w:rsidR="002E3E79" w:rsidRDefault="002E3E79" w:rsidP="002E3E79">
      <w:pPr>
        <w:shd w:val="clear" w:color="auto" w:fill="FFFFFF"/>
        <w:tabs>
          <w:tab w:val="left" w:pos="709"/>
        </w:tabs>
        <w:spacing w:after="0" w:line="240" w:lineRule="auto"/>
        <w:ind w:firstLine="720"/>
        <w:jc w:val="center"/>
      </w:pPr>
      <w:r>
        <w:rPr>
          <w:rFonts w:ascii="Times New Roman" w:hAnsi="Times New Roman"/>
          <w:bCs/>
          <w:spacing w:val="-3"/>
          <w:sz w:val="28"/>
          <w:szCs w:val="28"/>
        </w:rPr>
        <w:t>профилактики правонарушений в области пожарной безопасности на территории Венгеровского района Новосибирской области и за границами  населенных пунктов на 2022 год</w:t>
      </w:r>
    </w:p>
    <w:p w:rsidR="002E3E79" w:rsidRDefault="002E3E79" w:rsidP="002E3E79">
      <w:pPr>
        <w:shd w:val="clear" w:color="auto" w:fill="FFFFFF"/>
        <w:spacing w:after="0" w:line="240" w:lineRule="auto"/>
        <w:ind w:firstLine="720"/>
        <w:jc w:val="center"/>
      </w:pPr>
    </w:p>
    <w:p w:rsidR="002E3E79" w:rsidRDefault="002E3E79" w:rsidP="002E3E79">
      <w:pPr>
        <w:shd w:val="clear" w:color="auto" w:fill="FFFFFF"/>
        <w:spacing w:after="0" w:line="240" w:lineRule="auto"/>
        <w:ind w:firstLine="720"/>
        <w:jc w:val="center"/>
      </w:pPr>
      <w:r>
        <w:rPr>
          <w:rFonts w:ascii="Times New Roman" w:hAnsi="Times New Roman"/>
          <w:color w:val="000000"/>
          <w:sz w:val="28"/>
          <w:szCs w:val="28"/>
        </w:rPr>
        <w:t>1. Общие положения</w:t>
      </w:r>
    </w:p>
    <w:p w:rsidR="002E3E79" w:rsidRDefault="002E3E79" w:rsidP="002E3E79">
      <w:pPr>
        <w:pStyle w:val="ConsPlusNormal"/>
        <w:shd w:val="clear" w:color="auto" w:fill="FFFFFF"/>
        <w:jc w:val="both"/>
      </w:pPr>
      <w:proofErr w:type="gramStart"/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Программа профилактики правонарушений в области пожарной безопасности на территории Венгеровского района Новосибирской области и за границами населенных пунктов на 2022 год</w:t>
      </w:r>
      <w:r>
        <w:rPr>
          <w:rStyle w:val="a7"/>
          <w:rFonts w:ascii="Times New Roman" w:eastAsia="Calibri" w:hAnsi="Times New Roman"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(далее – Программа) разработана в соответствии с Федеральными законами от 23.06.2016 № 182-ФЗ «Об 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>основах системы профилактики правонарушений в Российской Федерации</w:t>
      </w:r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>», от 21.12.1994 № 69-ФЗ «О пожарной безопасности», от 06.10.2003 № 131-ФЗ «Об общих принципах организации местного самоуправления в Российской Федерации», от 22.07.2008</w:t>
      </w:r>
      <w:proofErr w:type="gramEnd"/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№ 123-ФЗ «Технический регламент о требованиях пожарной безопасности», постановлением Правительства Российской Федерации от 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>16</w:t>
      </w:r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>.09.2020 № 1479 «Об утверждении Правил противопожарного режима в Российской Федерации».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Программа устанавливает </w:t>
      </w:r>
      <w:r w:rsidRPr="001A1868">
        <w:rPr>
          <w:rFonts w:ascii="Times New Roman" w:hAnsi="Times New Roman" w:cs="Times New Roman"/>
          <w:sz w:val="28"/>
          <w:szCs w:val="28"/>
        </w:rPr>
        <w:t>основные задачи</w:t>
      </w:r>
      <w:r>
        <w:rPr>
          <w:rFonts w:ascii="Times New Roman" w:hAnsi="Times New Roman" w:cs="Times New Roman"/>
          <w:sz w:val="28"/>
          <w:szCs w:val="28"/>
        </w:rPr>
        <w:t xml:space="preserve"> и направления деятельности администрации Венгеровского района Новосибирской области (далее – администрация района) по профилактике правонарушений в области пожарной безопасности </w:t>
      </w:r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на территории Венгеровского района Новосибирской области и за границами населенных пунктов (далее – территория района) в рамках реализации </w:t>
      </w:r>
      <w:r>
        <w:rPr>
          <w:rFonts w:ascii="Times New Roman" w:hAnsi="Times New Roman" w:cs="Times New Roman"/>
          <w:sz w:val="28"/>
          <w:szCs w:val="28"/>
        </w:rPr>
        <w:t>первичных мер пожарной безопасности.</w:t>
      </w:r>
    </w:p>
    <w:p w:rsidR="002E3E79" w:rsidRDefault="002E3E79" w:rsidP="002E3E79">
      <w:pPr>
        <w:pStyle w:val="ConsPlusNormal"/>
        <w:shd w:val="clear" w:color="auto" w:fill="FFFFFF"/>
        <w:jc w:val="both"/>
      </w:pPr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В целях реализации Программы </w:t>
      </w:r>
      <w:r w:rsidRPr="001A1868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администрацией Венгеровского района Новосибирской области могут приниматься муниципальные правовые акты.</w:t>
      </w:r>
    </w:p>
    <w:p w:rsidR="002E3E79" w:rsidRDefault="002E3E79" w:rsidP="002E3E79">
      <w:pPr>
        <w:pStyle w:val="ConsPlusNormal"/>
        <w:shd w:val="clear" w:color="auto" w:fill="FFFFFF"/>
        <w:jc w:val="center"/>
      </w:pPr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2. Основные направления деятельности профилактики правонарушений </w:t>
      </w:r>
    </w:p>
    <w:p w:rsidR="002E3E79" w:rsidRDefault="002E3E79" w:rsidP="002E3E79">
      <w:pPr>
        <w:spacing w:after="0" w:line="240" w:lineRule="auto"/>
        <w:ind w:firstLine="540"/>
        <w:jc w:val="both"/>
      </w:pPr>
      <w:r>
        <w:rPr>
          <w:rFonts w:ascii="Times New Roman" w:hAnsi="Times New Roman"/>
          <w:sz w:val="28"/>
          <w:szCs w:val="28"/>
        </w:rPr>
        <w:t>1. Профилактика правонарушений в области пожарной безопасности осуществляется по следующим основным направлениям:</w:t>
      </w:r>
    </w:p>
    <w:p w:rsidR="002E3E79" w:rsidRDefault="002E3E79" w:rsidP="002E3E79">
      <w:pPr>
        <w:spacing w:after="0" w:line="240" w:lineRule="auto"/>
        <w:ind w:firstLine="540"/>
        <w:jc w:val="both"/>
      </w:pPr>
      <w:r>
        <w:rPr>
          <w:rFonts w:ascii="Times New Roman" w:hAnsi="Times New Roman"/>
          <w:sz w:val="28"/>
          <w:szCs w:val="28"/>
        </w:rPr>
        <w:t>- предупреждение правонарушений;</w:t>
      </w:r>
    </w:p>
    <w:p w:rsidR="002E3E79" w:rsidRDefault="002E3E79" w:rsidP="002E3E79">
      <w:pPr>
        <w:spacing w:after="0" w:line="240" w:lineRule="auto"/>
        <w:ind w:firstLine="540"/>
        <w:jc w:val="both"/>
      </w:pPr>
      <w:r>
        <w:rPr>
          <w:rFonts w:ascii="Times New Roman" w:hAnsi="Times New Roman"/>
          <w:sz w:val="28"/>
          <w:szCs w:val="28"/>
        </w:rPr>
        <w:t>- развитие системы профилактического учета лиц (организаций), склонных к совершению правонарушений;</w:t>
      </w:r>
    </w:p>
    <w:p w:rsidR="002E3E79" w:rsidRDefault="002E3E79" w:rsidP="002E3E79">
      <w:pPr>
        <w:spacing w:after="0" w:line="240" w:lineRule="auto"/>
        <w:ind w:firstLine="540"/>
        <w:jc w:val="both"/>
      </w:pPr>
      <w:r>
        <w:rPr>
          <w:rFonts w:ascii="Times New Roman" w:hAnsi="Times New Roman"/>
          <w:sz w:val="28"/>
          <w:szCs w:val="28"/>
        </w:rPr>
        <w:t>- обеспечение пожарной безопасности;</w:t>
      </w:r>
    </w:p>
    <w:p w:rsidR="002E3E79" w:rsidRDefault="002E3E79" w:rsidP="002E3E79">
      <w:pPr>
        <w:shd w:val="clear" w:color="auto" w:fill="FFFFFF"/>
        <w:spacing w:after="0" w:line="240" w:lineRule="auto"/>
        <w:ind w:firstLine="540"/>
        <w:jc w:val="both"/>
      </w:pPr>
      <w:r>
        <w:rPr>
          <w:rFonts w:ascii="Times New Roman" w:hAnsi="Times New Roman"/>
          <w:bCs/>
          <w:spacing w:val="-3"/>
          <w:sz w:val="28"/>
          <w:szCs w:val="28"/>
        </w:rPr>
        <w:t>- повышение уровня правовой грамотности и развитие правосознания граждан.</w:t>
      </w:r>
    </w:p>
    <w:p w:rsidR="002E3E79" w:rsidRDefault="002E3E79" w:rsidP="002E3E79">
      <w:pPr>
        <w:shd w:val="clear" w:color="auto" w:fill="FFFFFF"/>
        <w:spacing w:after="0" w:line="240" w:lineRule="auto"/>
        <w:jc w:val="center"/>
      </w:pPr>
    </w:p>
    <w:p w:rsidR="002E3E79" w:rsidRDefault="002E3E79" w:rsidP="002E3E7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3. План мероприятий по проведению профилактики правонарушений в области пожарной безопасности на 2022 год</w:t>
      </w:r>
    </w:p>
    <w:p w:rsidR="002E3E79" w:rsidRDefault="002E3E79" w:rsidP="002E3E79">
      <w:pPr>
        <w:shd w:val="clear" w:color="auto" w:fill="FFFFFF"/>
        <w:spacing w:after="0" w:line="240" w:lineRule="auto"/>
        <w:jc w:val="center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9"/>
        <w:gridCol w:w="5070"/>
        <w:gridCol w:w="1701"/>
        <w:gridCol w:w="2670"/>
      </w:tblGrid>
      <w:tr w:rsidR="002E3E79" w:rsidRPr="003B0660" w:rsidTr="00584A37">
        <w:trPr>
          <w:trHeight w:val="474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713061" w:rsidRDefault="002E3E79" w:rsidP="00584A37">
            <w:pPr>
              <w:shd w:val="clear" w:color="auto" w:fill="FFFFFF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1306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№</w:t>
            </w:r>
            <w:r w:rsidRPr="0071306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13061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п\</w:t>
            </w:r>
            <w:proofErr w:type="gramStart"/>
            <w:r w:rsidRPr="00713061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3B0660" w:rsidRDefault="002E3E79" w:rsidP="00584A37">
            <w:pPr>
              <w:shd w:val="clear" w:color="auto" w:fill="FFFFFF"/>
              <w:spacing w:after="0" w:line="240" w:lineRule="auto"/>
              <w:jc w:val="center"/>
              <w:rPr>
                <w:sz w:val="28"/>
                <w:szCs w:val="28"/>
              </w:rPr>
            </w:pPr>
            <w:r w:rsidRPr="003B0660">
              <w:rPr>
                <w:rFonts w:ascii="Times New Roman" w:hAnsi="Times New Roman"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B0660">
              <w:rPr>
                <w:rFonts w:ascii="Times New Roman" w:hAnsi="Times New Roman"/>
                <w:bCs/>
                <w:sz w:val="28"/>
                <w:szCs w:val="28"/>
              </w:rPr>
              <w:t xml:space="preserve">Срок </w:t>
            </w:r>
          </w:p>
          <w:p w:rsidR="002E3E79" w:rsidRPr="003B0660" w:rsidRDefault="002E3E79" w:rsidP="00584A37">
            <w:pPr>
              <w:shd w:val="clear" w:color="auto" w:fill="FFFFFF"/>
              <w:spacing w:after="0" w:line="240" w:lineRule="auto"/>
              <w:jc w:val="center"/>
              <w:rPr>
                <w:sz w:val="28"/>
                <w:szCs w:val="28"/>
              </w:rPr>
            </w:pPr>
            <w:r w:rsidRPr="003B0660">
              <w:rPr>
                <w:rFonts w:ascii="Times New Roman" w:hAnsi="Times New Roman"/>
                <w:bCs/>
                <w:sz w:val="28"/>
                <w:szCs w:val="28"/>
              </w:rPr>
              <w:t>исполнения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3B0660" w:rsidRDefault="002E3E79" w:rsidP="00584A37">
            <w:pPr>
              <w:shd w:val="clear" w:color="auto" w:fill="FFFFFF"/>
              <w:spacing w:after="0" w:line="240" w:lineRule="auto"/>
              <w:jc w:val="center"/>
              <w:rPr>
                <w:sz w:val="28"/>
                <w:szCs w:val="28"/>
              </w:rPr>
            </w:pPr>
            <w:r w:rsidRPr="003B0660">
              <w:rPr>
                <w:rFonts w:ascii="Times New Roman" w:hAnsi="Times New Roman"/>
                <w:bCs/>
                <w:sz w:val="28"/>
                <w:szCs w:val="28"/>
              </w:rPr>
              <w:t>Исполнитель</w:t>
            </w:r>
          </w:p>
          <w:p w:rsidR="002E3E79" w:rsidRPr="003B0660" w:rsidRDefault="002E3E79" w:rsidP="00584A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E3E79" w:rsidTr="00584A37">
        <w:trPr>
          <w:trHeight w:val="239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713061" w:rsidRDefault="002E3E79" w:rsidP="00584A37">
            <w:pPr>
              <w:shd w:val="clear" w:color="auto" w:fill="FFFFFF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13061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Издание и своевременная корректировка муниципальных правовых актов,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при-нятых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 целях реализации первичных мер пожарной безопасности.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DE498C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E498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Ведущий специалист по ГО и ЧС администрации Венгеровского района </w:t>
            </w:r>
          </w:p>
        </w:tc>
      </w:tr>
      <w:tr w:rsidR="002E3E79" w:rsidTr="00584A37">
        <w:trPr>
          <w:trHeight w:val="239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713061" w:rsidRDefault="002E3E79" w:rsidP="00584A37">
            <w:pPr>
              <w:shd w:val="clear" w:color="auto" w:fill="FFFFFF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13061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Планирование и проведение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профилак-тических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мероприятий с населением в виде правового просвещения и правового информирования граждан и организаций с использованием различных мер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обра-зовательного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воспитательного,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инфор-мационного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организационного или методического характера.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 период с 01 марта по 01 ноября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DE498C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E498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Ведущий специалист по ГО и ЧС администрации Венгеровского района</w:t>
            </w:r>
          </w:p>
        </w:tc>
      </w:tr>
      <w:tr w:rsidR="002E3E79" w:rsidTr="00584A37">
        <w:trPr>
          <w:trHeight w:val="239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713061" w:rsidRDefault="002E3E79" w:rsidP="00584A37">
            <w:pPr>
              <w:shd w:val="clear" w:color="auto" w:fill="FFFFFF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13061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pStyle w:val="ConsPlusNormal"/>
              <w:shd w:val="clear" w:color="auto" w:fill="FFFFFF"/>
              <w:tabs>
                <w:tab w:val="left" w:pos="1210"/>
              </w:tabs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информационного обеспечения профилактики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правонару-шений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админист-рации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Венгеровского района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Новоси-бирской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области в информационно-телекоммуникационной сети «Интернет».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 период с 01 марта по 01 ноября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DE498C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753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Управлени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7753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делами</w:t>
            </w:r>
            <w:r w:rsidRPr="00DE498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администрации Венгеровского</w:t>
            </w:r>
            <w:r w:rsidRPr="00DE498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2E3E79" w:rsidTr="00584A37">
        <w:trPr>
          <w:trHeight w:val="239"/>
        </w:trPr>
        <w:tc>
          <w:tcPr>
            <w:tcW w:w="4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713061" w:rsidRDefault="002E3E79" w:rsidP="00584A37">
            <w:pPr>
              <w:shd w:val="clear" w:color="auto" w:fill="FFFFFF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13061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5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pStyle w:val="ConsPlusNormal"/>
              <w:shd w:val="clear" w:color="auto" w:fill="FFFFFF"/>
              <w:tabs>
                <w:tab w:val="left" w:pos="1210"/>
              </w:tabs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 выполнению требований пожарной безопасности на подведомственных объектах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террито-риях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в муниципальном жилищном фонде, и исполнению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пред-писаний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должностных лиц федерального государственного пожарного надзора.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6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DE498C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E498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Руководители объектов</w:t>
            </w:r>
          </w:p>
        </w:tc>
      </w:tr>
      <w:tr w:rsidR="002E3E79" w:rsidTr="00584A37">
        <w:trPr>
          <w:trHeight w:val="239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713061" w:rsidRDefault="002E3E79" w:rsidP="00584A37">
            <w:pPr>
              <w:shd w:val="clear" w:color="auto" w:fill="FFFFFF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13061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pStyle w:val="ConsPlusNormal"/>
              <w:shd w:val="clear" w:color="auto" w:fill="FFFFFF"/>
              <w:tabs>
                <w:tab w:val="left" w:pos="1210"/>
              </w:tabs>
              <w:ind w:firstLine="0"/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 за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обеспечением возможности забора воды из источников наружного водоснабжения, расположенных на территории района.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 период пожароопасного сезона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DE498C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E498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Главы муниципальных образований Венгеровского района</w:t>
            </w:r>
          </w:p>
        </w:tc>
      </w:tr>
      <w:tr w:rsidR="002E3E79" w:rsidTr="00584A37">
        <w:trPr>
          <w:trHeight w:val="239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713061" w:rsidRDefault="002E3E79" w:rsidP="00584A37">
            <w:pPr>
              <w:shd w:val="clear" w:color="auto" w:fill="FFFFFF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13061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pStyle w:val="ConsPlusNormal"/>
              <w:shd w:val="clear" w:color="auto" w:fill="FFFFFF"/>
              <w:tabs>
                <w:tab w:val="left" w:pos="1210"/>
              </w:tabs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контроля за состоянием подъездных путей к зданиям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соору-жениям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находящимся за границами населенных пунктов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беспрепятс-твенного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проезда пожарной техники, а также обеспечения беспрепятственного проезда пожарной техники к населенным пунктам района.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E498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Ответственные </w:t>
            </w:r>
          </w:p>
          <w:p w:rsidR="002E3E79" w:rsidRPr="00DE498C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E498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лица</w:t>
            </w:r>
          </w:p>
        </w:tc>
      </w:tr>
      <w:tr w:rsidR="002E3E79" w:rsidTr="00584A37">
        <w:trPr>
          <w:trHeight w:val="298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713061" w:rsidRDefault="002E3E79" w:rsidP="00584A37">
            <w:pPr>
              <w:shd w:val="clear" w:color="auto" w:fill="FFFFFF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13061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Установление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дополнительных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требо-ваний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пожарной безопасности 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случае повышения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пожарной опасности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0F4DCE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4DC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Председатель КЧС и ОПБ Венгеровского </w:t>
            </w:r>
            <w:r w:rsidRPr="000F4DC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района Новосибирской области </w:t>
            </w:r>
          </w:p>
        </w:tc>
      </w:tr>
      <w:tr w:rsidR="002E3E79" w:rsidTr="00584A37">
        <w:trPr>
          <w:trHeight w:val="298"/>
        </w:trPr>
        <w:tc>
          <w:tcPr>
            <w:tcW w:w="4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713061" w:rsidRDefault="002E3E79" w:rsidP="00584A37">
            <w:pPr>
              <w:shd w:val="clear" w:color="auto" w:fill="FFFFFF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1306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5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взаимодействия лиц, участвующих в профилактике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право-нарушений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на территории района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 период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пожаро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</w:t>
            </w:r>
          </w:p>
          <w:p w:rsidR="002E3E79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опасного сезона</w:t>
            </w:r>
          </w:p>
        </w:tc>
        <w:tc>
          <w:tcPr>
            <w:tcW w:w="26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3E79" w:rsidRPr="00DE498C" w:rsidRDefault="002E3E79" w:rsidP="00584A3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98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Ведущий специалист по ГО и ЧС администрации Венгеровского района</w:t>
            </w:r>
          </w:p>
        </w:tc>
      </w:tr>
    </w:tbl>
    <w:p w:rsidR="003E75DE" w:rsidRDefault="003E75DE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tbl>
      <w:tblPr>
        <w:tblW w:w="0" w:type="auto"/>
        <w:tblInd w:w="6062" w:type="dxa"/>
        <w:tblLook w:val="04A0"/>
      </w:tblPr>
      <w:tblGrid>
        <w:gridCol w:w="4075"/>
      </w:tblGrid>
      <w:tr w:rsidR="002E3E79" w:rsidTr="00584A37">
        <w:tc>
          <w:tcPr>
            <w:tcW w:w="4075" w:type="dxa"/>
            <w:hideMark/>
          </w:tcPr>
          <w:p w:rsid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</w:t>
            </w:r>
          </w:p>
        </w:tc>
      </w:tr>
      <w:tr w:rsidR="002E3E79" w:rsidTr="00584A37">
        <w:tc>
          <w:tcPr>
            <w:tcW w:w="4075" w:type="dxa"/>
            <w:hideMark/>
          </w:tcPr>
          <w:p w:rsid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 администрации</w:t>
            </w:r>
          </w:p>
        </w:tc>
      </w:tr>
      <w:tr w:rsidR="002E3E79" w:rsidTr="00584A37">
        <w:tc>
          <w:tcPr>
            <w:tcW w:w="4075" w:type="dxa"/>
            <w:hideMark/>
          </w:tcPr>
          <w:p w:rsid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Венгеровского района</w:t>
            </w:r>
          </w:p>
        </w:tc>
      </w:tr>
      <w:tr w:rsidR="002E3E79" w:rsidTr="00584A37">
        <w:tc>
          <w:tcPr>
            <w:tcW w:w="4075" w:type="dxa"/>
            <w:hideMark/>
          </w:tcPr>
          <w:p w:rsid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2E3E79" w:rsidTr="00584A37">
        <w:tc>
          <w:tcPr>
            <w:tcW w:w="4075" w:type="dxa"/>
            <w:hideMark/>
          </w:tcPr>
          <w:p w:rsid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02.02.2022   № 43-па</w:t>
            </w:r>
          </w:p>
        </w:tc>
      </w:tr>
    </w:tbl>
    <w:p w:rsidR="002E3E79" w:rsidRPr="00833F34" w:rsidRDefault="002E3E79" w:rsidP="002E3E79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2E3E79" w:rsidRDefault="002E3E79" w:rsidP="002E3E7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E3E79" w:rsidRDefault="002E3E79" w:rsidP="002E3E79">
      <w:pPr>
        <w:pStyle w:val="ConsPlusNormal"/>
        <w:jc w:val="right"/>
      </w:pPr>
    </w:p>
    <w:p w:rsidR="002E3E79" w:rsidRDefault="002E3E79" w:rsidP="002E3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E79" w:rsidRPr="002E3E79" w:rsidRDefault="002E3E79" w:rsidP="002E3E79">
      <w:pPr>
        <w:pStyle w:val="ConsPlusNormal"/>
        <w:jc w:val="center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2E3E79" w:rsidRPr="002E3E79" w:rsidRDefault="002E3E79" w:rsidP="002E3E79">
      <w:pPr>
        <w:pStyle w:val="ConsPlusNormal"/>
        <w:jc w:val="center"/>
        <w:rPr>
          <w:rFonts w:ascii="Times New Roman" w:hAnsi="Times New Roman" w:cs="Times New Roman"/>
        </w:rPr>
      </w:pPr>
      <w:r w:rsidRPr="002E3E79">
        <w:rPr>
          <w:rStyle w:val="a7"/>
          <w:rFonts w:ascii="Times New Roman" w:eastAsia="Calibri" w:hAnsi="Times New Roman" w:cs="Times New Roman"/>
          <w:color w:val="000000"/>
          <w:sz w:val="28"/>
          <w:szCs w:val="28"/>
          <w:u w:val="none"/>
        </w:rPr>
        <w:t>разработки и выполнения мероприятий по реализации полномочий в области обучения населения мерам пожарной безопасности, противопожарной пропаганды и содействия распространению пожарно-технических знаний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2E3E79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2E3E79">
        <w:rPr>
          <w:rStyle w:val="a7"/>
          <w:rFonts w:ascii="Times New Roman" w:eastAsia="Calibri" w:hAnsi="Times New Roman" w:cs="Times New Roman"/>
          <w:color w:val="000000"/>
          <w:sz w:val="28"/>
          <w:szCs w:val="28"/>
          <w:u w:val="none"/>
        </w:rPr>
        <w:t>разработки и выполнения мероприятий по реализации полномочий в области обучения населения мерам пожарной безопасности, противопожарной пропаганды и содействия распространению пожарно-технических знаний</w:t>
      </w:r>
      <w:r w:rsidRPr="002E3E79">
        <w:rPr>
          <w:rFonts w:ascii="Times New Roman" w:hAnsi="Times New Roman" w:cs="Times New Roman"/>
          <w:sz w:val="28"/>
          <w:szCs w:val="28"/>
        </w:rPr>
        <w:t xml:space="preserve"> (далее – Порядок) разработан в соответствии с </w:t>
      </w:r>
      <w:proofErr w:type="spellStart"/>
      <w:r w:rsidRPr="002E3E79">
        <w:rPr>
          <w:rFonts w:ascii="Times New Roman" w:hAnsi="Times New Roman" w:cs="Times New Roman"/>
          <w:sz w:val="28"/>
          <w:szCs w:val="28"/>
        </w:rPr>
        <w:t>Федераль-ными</w:t>
      </w:r>
      <w:proofErr w:type="spellEnd"/>
      <w:r w:rsidRPr="002E3E79">
        <w:rPr>
          <w:rFonts w:ascii="Times New Roman" w:hAnsi="Times New Roman" w:cs="Times New Roman"/>
          <w:sz w:val="28"/>
          <w:szCs w:val="28"/>
        </w:rPr>
        <w:t xml:space="preserve"> законами от 21.12.1994 № 69-ФЗ «О пожарной безопасности», от 06.10.2003 № 131-ФЗ «Об общих принципах организации местного самоуправления в Российской Федерации», от 22.07.2008 № 123-ФЗ «Технический регламент о требованиях пожарной безопасности» и регулирует процесс</w:t>
      </w:r>
      <w:proofErr w:type="gramEnd"/>
      <w:r w:rsidRPr="002E3E79">
        <w:rPr>
          <w:rFonts w:ascii="Times New Roman" w:hAnsi="Times New Roman" w:cs="Times New Roman"/>
          <w:sz w:val="28"/>
          <w:szCs w:val="28"/>
        </w:rPr>
        <w:t xml:space="preserve"> подготовки населения в области пожарной безопасности на территории Венгеровского района Новосибирской области (далее – территория района).</w:t>
      </w:r>
    </w:p>
    <w:p w:rsidR="002E3E79" w:rsidRPr="002E3E79" w:rsidRDefault="002E3E79" w:rsidP="002E3E79">
      <w:pPr>
        <w:pStyle w:val="ConsPlusNormal"/>
        <w:ind w:firstLine="73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3E79">
        <w:rPr>
          <w:rFonts w:ascii="Times New Roman" w:hAnsi="Times New Roman" w:cs="Times New Roman"/>
          <w:sz w:val="28"/>
          <w:szCs w:val="28"/>
        </w:rPr>
        <w:t>2. Р</w:t>
      </w:r>
      <w:r w:rsidRPr="002E3E79">
        <w:rPr>
          <w:rStyle w:val="a7"/>
          <w:rFonts w:ascii="Times New Roman" w:eastAsia="Calibri" w:hAnsi="Times New Roman" w:cs="Times New Roman"/>
          <w:color w:val="000000"/>
          <w:sz w:val="28"/>
          <w:szCs w:val="28"/>
          <w:u w:val="none"/>
        </w:rPr>
        <w:t xml:space="preserve">азработку и выполнение мероприятий по реализации полномочий в области обучения населения мерам пожарной безопасности, противопожарной пропаганды и содействия распространению пожарно-технических знаний на территории района (далее – </w:t>
      </w:r>
      <w:r w:rsidRPr="002E3E79">
        <w:rPr>
          <w:rFonts w:ascii="Times New Roman" w:hAnsi="Times New Roman" w:cs="Times New Roman"/>
          <w:sz w:val="28"/>
          <w:szCs w:val="28"/>
        </w:rPr>
        <w:t>подготовка населения в области пожарной безопасности на территории района) осуществляет ведущий специалист по гражданской обороне и чрезвычайным ситуациям администрации Венгеровского района Новосибирской области.</w:t>
      </w:r>
    </w:p>
    <w:p w:rsidR="002E3E79" w:rsidRDefault="002E3E79" w:rsidP="002E3E79">
      <w:pPr>
        <w:pStyle w:val="ConsPlusNormal"/>
        <w:jc w:val="both"/>
      </w:pPr>
      <w:r w:rsidRPr="007A47E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Этапы, формы и методы подготовки населения в области пожарной безопасности</w:t>
      </w:r>
    </w:p>
    <w:p w:rsidR="002E3E79" w:rsidRDefault="002E3E79" w:rsidP="002E3E79">
      <w:pPr>
        <w:pStyle w:val="ConsPlusNormal"/>
        <w:tabs>
          <w:tab w:val="left" w:pos="709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>1 этап – организационный, в ходе которого:</w:t>
      </w:r>
    </w:p>
    <w:p w:rsidR="002E3E79" w:rsidRDefault="002E3E79" w:rsidP="002E3E79">
      <w:pPr>
        <w:pStyle w:val="ConsPlusNormal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- определяются организаторы обучения, составляются списки обучаемых (по социальным группам – работающее население, безработные, пенсионеры, группы населения, находящиеся на различных социальных учетах, дети и т. п.);</w:t>
      </w:r>
      <w:proofErr w:type="gramEnd"/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утверждается план организации обучения населения мерам пожарной безопасности;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анализируются пожары, происшедшие за последние годы,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разрабатыва-ются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формы и методы обучения населения мерам пожарной безопасности, издается постановление администрации Венгеровского района Новосибирской области по организации обучения населения мерам пожарной безопасности с </w:t>
      </w:r>
      <w:r>
        <w:rPr>
          <w:rFonts w:ascii="Times New Roman" w:hAnsi="Times New Roman" w:cs="Times New Roman"/>
          <w:sz w:val="28"/>
          <w:szCs w:val="28"/>
        </w:rPr>
        <w:lastRenderedPageBreak/>
        <w:t>указанием периода обучения, информируется население о предстоящих мероприятиях обучения мерам пожарной безопасности.</w:t>
      </w:r>
    </w:p>
    <w:p w:rsidR="002E3E79" w:rsidRDefault="002E3E79" w:rsidP="002E3E79">
      <w:pPr>
        <w:pStyle w:val="ConsPlusNormal"/>
        <w:tabs>
          <w:tab w:val="left" w:pos="709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>2 этап – подготовительный, в ходе которого:</w:t>
      </w:r>
    </w:p>
    <w:p w:rsidR="002E3E79" w:rsidRPr="00265A0B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осуществляется подбор кандидатур и утверждение списков общественных инструкторов, а также их подготовка;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определяется последовательность обучения населения путем утверждения графиков, составляемых организаторами обучения совместно с общественными инструкторами;</w:t>
      </w:r>
    </w:p>
    <w:p w:rsidR="002E3E79" w:rsidRDefault="002E3E79" w:rsidP="002E3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каждым общественным инструктором закрепляется определенная социальная группа жителей (либо по территориальному признаку);</w:t>
      </w:r>
    </w:p>
    <w:p w:rsidR="002E3E79" w:rsidRDefault="002E3E79" w:rsidP="002E3E79">
      <w:pPr>
        <w:pStyle w:val="ConsPlusNormal"/>
        <w:tabs>
          <w:tab w:val="left" w:pos="709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>- организуется проведение противопожарной пропаганды и распространение пожарно-технических знаний, в том числе оформляются уголки пожарной безопасности в местах массового скопления населения;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втором этапе информируется население о дне и месте проведения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обуче-ния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мерам пожарной безопасности, в том числе заранее вывешиваются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объявле-ния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3 этап – проведение обучения населения мерам пожарной безопасности, в ходе которого:</w:t>
      </w:r>
    </w:p>
    <w:p w:rsidR="002E3E79" w:rsidRDefault="002E3E79" w:rsidP="002E3E79">
      <w:pPr>
        <w:tabs>
          <w:tab w:val="left" w:pos="709"/>
        </w:tabs>
        <w:spacing w:after="0" w:line="240" w:lineRule="auto"/>
        <w:ind w:firstLine="540"/>
        <w:jc w:val="both"/>
      </w:pPr>
      <w:r>
        <w:rPr>
          <w:rFonts w:ascii="Times New Roman" w:hAnsi="Times New Roman"/>
          <w:sz w:val="28"/>
        </w:rPr>
        <w:tab/>
        <w:t>- осуществляется размещение в средствах массовой информации обучающей информации по предупреждению пожаров и необходимым действиям в случае их возникновения;</w:t>
      </w:r>
    </w:p>
    <w:p w:rsidR="002E3E79" w:rsidRDefault="002E3E79" w:rsidP="002E3E79">
      <w:pPr>
        <w:spacing w:after="0" w:line="240" w:lineRule="auto"/>
        <w:ind w:firstLine="540"/>
        <w:jc w:val="both"/>
      </w:pPr>
      <w:r>
        <w:rPr>
          <w:rFonts w:ascii="Times New Roman" w:hAnsi="Times New Roman"/>
          <w:sz w:val="28"/>
        </w:rPr>
        <w:tab/>
        <w:t>- проводится противопожарный инструктаж по месту жительства;</w:t>
      </w:r>
    </w:p>
    <w:p w:rsidR="002E3E79" w:rsidRDefault="002E3E79" w:rsidP="002E3E79">
      <w:pPr>
        <w:spacing w:after="0" w:line="240" w:lineRule="auto"/>
        <w:ind w:firstLine="540"/>
        <w:jc w:val="both"/>
      </w:pPr>
      <w:r>
        <w:rPr>
          <w:rFonts w:ascii="Times New Roman" w:hAnsi="Times New Roman"/>
          <w:sz w:val="28"/>
        </w:rPr>
        <w:tab/>
        <w:t>- организуется обучение в трудовых коллективах, в том чисел посредством проведения собраний;</w:t>
      </w:r>
    </w:p>
    <w:p w:rsidR="002E3E79" w:rsidRDefault="002E3E79" w:rsidP="002E3E79">
      <w:pPr>
        <w:spacing w:after="0" w:line="240" w:lineRule="auto"/>
        <w:ind w:firstLine="540"/>
        <w:jc w:val="both"/>
      </w:pPr>
      <w:r>
        <w:rPr>
          <w:rFonts w:ascii="Times New Roman" w:hAnsi="Times New Roman"/>
          <w:sz w:val="28"/>
        </w:rPr>
        <w:tab/>
        <w:t>- проводятся пожарно-технические лекции, беседы, демонстрация учебных фильмов и др.;</w:t>
      </w:r>
    </w:p>
    <w:p w:rsidR="002E3E79" w:rsidRDefault="002E3E79" w:rsidP="002E3E79">
      <w:pPr>
        <w:tabs>
          <w:tab w:val="left" w:pos="709"/>
        </w:tabs>
        <w:spacing w:after="0" w:line="240" w:lineRule="auto"/>
        <w:ind w:firstLine="540"/>
        <w:jc w:val="both"/>
      </w:pPr>
      <w:r>
        <w:rPr>
          <w:rFonts w:ascii="Times New Roman" w:hAnsi="Times New Roman"/>
          <w:sz w:val="28"/>
        </w:rPr>
        <w:tab/>
        <w:t xml:space="preserve">- осуществляется распространение печатной продукции по вопросам </w:t>
      </w:r>
      <w:proofErr w:type="spellStart"/>
      <w:proofErr w:type="gramStart"/>
      <w:r>
        <w:rPr>
          <w:rFonts w:ascii="Times New Roman" w:hAnsi="Times New Roman"/>
          <w:sz w:val="28"/>
        </w:rPr>
        <w:t>соблю-дения</w:t>
      </w:r>
      <w:proofErr w:type="spellEnd"/>
      <w:proofErr w:type="gramEnd"/>
      <w:r>
        <w:rPr>
          <w:rFonts w:ascii="Times New Roman" w:hAnsi="Times New Roman"/>
          <w:sz w:val="28"/>
        </w:rPr>
        <w:t xml:space="preserve"> требований пожарной безопасности;</w:t>
      </w:r>
    </w:p>
    <w:p w:rsidR="002E3E79" w:rsidRDefault="002E3E79" w:rsidP="002E3E79">
      <w:pPr>
        <w:spacing w:after="0" w:line="240" w:lineRule="auto"/>
        <w:ind w:firstLine="540"/>
        <w:jc w:val="both"/>
      </w:pPr>
      <w:r>
        <w:rPr>
          <w:rFonts w:ascii="Times New Roman" w:hAnsi="Times New Roman"/>
          <w:sz w:val="28"/>
        </w:rPr>
        <w:tab/>
        <w:t xml:space="preserve">- обеспечивается присутствие на тренировках и пожарно-тактических </w:t>
      </w:r>
      <w:proofErr w:type="spellStart"/>
      <w:proofErr w:type="gramStart"/>
      <w:r>
        <w:rPr>
          <w:rFonts w:ascii="Times New Roman" w:hAnsi="Times New Roman"/>
          <w:sz w:val="28"/>
        </w:rPr>
        <w:t>уче-ниях</w:t>
      </w:r>
      <w:proofErr w:type="spellEnd"/>
      <w:proofErr w:type="gramEnd"/>
      <w:r>
        <w:rPr>
          <w:rFonts w:ascii="Times New Roman" w:hAnsi="Times New Roman"/>
          <w:sz w:val="28"/>
        </w:rPr>
        <w:t>, проводимых подразделениями государственной противопожарной службы;</w:t>
      </w:r>
    </w:p>
    <w:p w:rsidR="002E3E79" w:rsidRDefault="002E3E79" w:rsidP="002E3E79">
      <w:pPr>
        <w:spacing w:after="0" w:line="240" w:lineRule="auto"/>
        <w:ind w:firstLine="540"/>
        <w:jc w:val="both"/>
      </w:pPr>
      <w:r>
        <w:rPr>
          <w:rFonts w:ascii="Times New Roman" w:hAnsi="Times New Roman"/>
          <w:sz w:val="28"/>
        </w:rPr>
        <w:tab/>
        <w:t>-</w:t>
      </w:r>
      <w:r>
        <w:rPr>
          <w:rFonts w:ascii="Times New Roman" w:hAnsi="Times New Roman"/>
          <w:color w:val="000000"/>
          <w:sz w:val="28"/>
        </w:rPr>
        <w:t xml:space="preserve"> проводятся брифинги, пресс-конференции по вопросам организации пожарной безопасности;</w:t>
      </w:r>
    </w:p>
    <w:p w:rsidR="002E3E79" w:rsidRDefault="002E3E79" w:rsidP="002E3E79">
      <w:pPr>
        <w:spacing w:after="0" w:line="240" w:lineRule="auto"/>
        <w:ind w:firstLine="540"/>
        <w:jc w:val="both"/>
      </w:pPr>
      <w:r>
        <w:rPr>
          <w:rFonts w:ascii="Times New Roman" w:hAnsi="Times New Roman"/>
          <w:color w:val="000000"/>
          <w:sz w:val="28"/>
        </w:rPr>
        <w:tab/>
        <w:t>- осуществляется изготовление и размещение видео-, фот</w:t>
      </w:r>
      <w:proofErr w:type="gramStart"/>
      <w:r>
        <w:rPr>
          <w:rFonts w:ascii="Times New Roman" w:hAnsi="Times New Roman"/>
          <w:color w:val="000000"/>
          <w:sz w:val="28"/>
        </w:rPr>
        <w:t>о-</w:t>
      </w:r>
      <w:proofErr w:type="gramEnd"/>
      <w:r>
        <w:rPr>
          <w:rFonts w:ascii="Times New Roman" w:hAnsi="Times New Roman"/>
          <w:color w:val="000000"/>
          <w:sz w:val="28"/>
        </w:rPr>
        <w:t xml:space="preserve">, а также </w:t>
      </w:r>
      <w:proofErr w:type="spellStart"/>
      <w:r>
        <w:rPr>
          <w:rFonts w:ascii="Times New Roman" w:hAnsi="Times New Roman"/>
          <w:color w:val="000000"/>
          <w:sz w:val="28"/>
        </w:rPr>
        <w:t>текс-товой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информации профилактического содержания в общедоступных местах, на общественном транспорте, на досках объявлений, на информационных стендах, </w:t>
      </w:r>
      <w:r w:rsidRPr="00834940"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на телемониторах, установленных в зданиях, на официальных сайтах организаций, в социальных сетях и т.д.;</w:t>
      </w:r>
    </w:p>
    <w:p w:rsidR="002E3E79" w:rsidRDefault="002E3E79" w:rsidP="002E3E79">
      <w:pPr>
        <w:spacing w:after="0" w:line="240" w:lineRule="auto"/>
        <w:ind w:firstLine="567"/>
        <w:jc w:val="both"/>
      </w:pPr>
      <w:r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- проводится обучение в образовательных организациях обучающихся мерам пожарной безопасности в соответствии с нормативными правовыми актами Российской Федерации в области пожарной безопасности, в том числе путем проведения с учащимися занятий (бесед) по изучению соответствующих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требова-ний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пожарной безопасности, создания и организации деятельности добровольных дружин юных пожарных и добровольных пожарных дружин (команд),</w:t>
      </w:r>
      <w:r>
        <w:rPr>
          <w:rFonts w:ascii="Times New Roman" w:hAnsi="Times New Roman"/>
          <w:color w:val="000000"/>
          <w:sz w:val="28"/>
        </w:rPr>
        <w:t xml:space="preserve"> проведения тематических творческих конкурсов среди детей любой возрастной группы, посещения пожарно-спасательных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подразделений с показом техники и </w:t>
      </w:r>
      <w:r>
        <w:rPr>
          <w:rFonts w:ascii="Times New Roman" w:hAnsi="Times New Roman"/>
          <w:color w:val="000000"/>
          <w:sz w:val="28"/>
        </w:rPr>
        <w:lastRenderedPageBreak/>
        <w:t>проведением открытого урока обеспечения безопасности жизни, оформления уголков пожарной безопасности в образовательных учреждениях;</w:t>
      </w:r>
    </w:p>
    <w:p w:rsidR="002E3E79" w:rsidRDefault="002E3E79" w:rsidP="002E3E79">
      <w:pPr>
        <w:tabs>
          <w:tab w:val="left" w:pos="709"/>
        </w:tabs>
        <w:spacing w:after="0" w:line="240" w:lineRule="auto"/>
        <w:ind w:firstLine="540"/>
        <w:jc w:val="both"/>
      </w:pPr>
      <w:r>
        <w:rPr>
          <w:rFonts w:ascii="Times New Roman" w:hAnsi="Times New Roman"/>
          <w:color w:val="000000"/>
          <w:sz w:val="28"/>
          <w:szCs w:val="28"/>
        </w:rPr>
        <w:tab/>
        <w:t>- применяются иные формы обучения населения мерам пожарной безопасности, не запрещенные законодательством Российской Федерации.</w:t>
      </w:r>
    </w:p>
    <w:p w:rsidR="002E3E79" w:rsidRDefault="002E3E79" w:rsidP="002E3E79">
      <w:pPr>
        <w:pStyle w:val="ConsPlusNormal"/>
        <w:tabs>
          <w:tab w:val="left" w:pos="709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Одновременно с обучением, организуется проведение противопожарной пропаганды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E3E79" w:rsidRDefault="002E3E79" w:rsidP="002E3E79">
      <w:pPr>
        <w:tabs>
          <w:tab w:val="left" w:pos="709"/>
        </w:tabs>
        <w:spacing w:after="0" w:line="240" w:lineRule="auto"/>
        <w:ind w:firstLine="540"/>
        <w:jc w:val="both"/>
      </w:pPr>
      <w:r>
        <w:rPr>
          <w:rFonts w:ascii="Times New Roman" w:hAnsi="Times New Roman"/>
          <w:sz w:val="28"/>
          <w:szCs w:val="28"/>
        </w:rPr>
        <w:tab/>
        <w:t>тематические выставки, смотры, конференции, конкурсы;</w:t>
      </w:r>
    </w:p>
    <w:p w:rsidR="002E3E79" w:rsidRPr="001D19DA" w:rsidRDefault="002E3E79" w:rsidP="002E3E79">
      <w:pPr>
        <w:spacing w:after="0" w:line="240" w:lineRule="auto"/>
        <w:ind w:firstLine="540"/>
        <w:jc w:val="both"/>
        <w:rPr>
          <w:color w:val="FF0000"/>
        </w:rPr>
      </w:pPr>
      <w:r>
        <w:rPr>
          <w:rFonts w:ascii="Times New Roman" w:hAnsi="Times New Roman"/>
          <w:sz w:val="28"/>
          <w:szCs w:val="28"/>
        </w:rPr>
        <w:tab/>
        <w:t>выпуск специальной литературы и рекламной продукции, листовок, памяток; публикации в газета</w:t>
      </w:r>
      <w:r w:rsidRPr="008B7DB7">
        <w:rPr>
          <w:rFonts w:ascii="Times New Roman" w:hAnsi="Times New Roman"/>
          <w:sz w:val="28"/>
          <w:szCs w:val="28"/>
        </w:rPr>
        <w:t>х;</w:t>
      </w:r>
    </w:p>
    <w:p w:rsidR="002E3E79" w:rsidRDefault="002E3E79" w:rsidP="002E3E79">
      <w:pPr>
        <w:spacing w:after="0" w:line="240" w:lineRule="auto"/>
        <w:ind w:firstLine="540"/>
        <w:jc w:val="both"/>
      </w:pPr>
      <w:r>
        <w:rPr>
          <w:rFonts w:ascii="Times New Roman" w:hAnsi="Times New Roman"/>
          <w:sz w:val="28"/>
          <w:szCs w:val="28"/>
        </w:rPr>
        <w:tab/>
        <w:t>устную агитацию - доклады, лекции, беседы;</w:t>
      </w:r>
    </w:p>
    <w:p w:rsidR="002E3E79" w:rsidRDefault="002E3E79" w:rsidP="002E3E79">
      <w:pPr>
        <w:spacing w:after="0" w:line="240" w:lineRule="auto"/>
        <w:ind w:firstLine="540"/>
        <w:jc w:val="both"/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средства наглядной агитации – аншлаги, плакаты, панно, иллюстрации, буклеты, альбомы, компьютерные технологии;</w:t>
      </w:r>
      <w:proofErr w:type="gramEnd"/>
    </w:p>
    <w:p w:rsidR="002E3E79" w:rsidRDefault="002E3E79" w:rsidP="002E3E79">
      <w:pPr>
        <w:spacing w:after="0" w:line="240" w:lineRule="auto"/>
        <w:ind w:firstLine="540"/>
        <w:jc w:val="both"/>
      </w:pPr>
      <w:r>
        <w:rPr>
          <w:rFonts w:ascii="Times New Roman" w:hAnsi="Times New Roman"/>
          <w:sz w:val="28"/>
          <w:szCs w:val="28"/>
        </w:rPr>
        <w:tab/>
        <w:t>работу с творческими объединениями по пропаганде противопожарных знаний.</w:t>
      </w:r>
    </w:p>
    <w:p w:rsidR="002E3E79" w:rsidRDefault="002E3E79" w:rsidP="002E3E79">
      <w:pPr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Для организации взаимодействия по подготовке населения в области пожарной безопасности </w:t>
      </w:r>
      <w:r>
        <w:rPr>
          <w:rFonts w:ascii="Times New Roman" w:hAnsi="Times New Roman"/>
          <w:color w:val="000000"/>
          <w:sz w:val="28"/>
          <w:szCs w:val="28"/>
        </w:rPr>
        <w:t>назначается ответственное должностное лицо, определяется порядок контроля и учета проводимой работы, а также определяются вопросы взаимодействия органов местного самоуправления поселений, организаций, учреждений.</w:t>
      </w:r>
    </w:p>
    <w:p w:rsidR="002E3E79" w:rsidRDefault="002E3E79" w:rsidP="002E3E79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p w:rsidR="002E3E79" w:rsidRDefault="002E3E79" w:rsidP="00470344">
      <w:pPr>
        <w:rPr>
          <w:szCs w:val="28"/>
        </w:rPr>
      </w:pPr>
    </w:p>
    <w:tbl>
      <w:tblPr>
        <w:tblW w:w="0" w:type="auto"/>
        <w:tblInd w:w="5778" w:type="dxa"/>
        <w:tblLook w:val="04A0"/>
      </w:tblPr>
      <w:tblGrid>
        <w:gridCol w:w="4359"/>
      </w:tblGrid>
      <w:tr w:rsidR="002E3E79" w:rsidRPr="002E3E79" w:rsidTr="00584A37">
        <w:tc>
          <w:tcPr>
            <w:tcW w:w="4359" w:type="dxa"/>
            <w:hideMark/>
          </w:tcPr>
          <w:p w:rsidR="002E3E79" w:rsidRP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3E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 w:type="page"/>
              <w:t>УТВЕРЖДЕН</w:t>
            </w:r>
          </w:p>
        </w:tc>
      </w:tr>
      <w:tr w:rsidR="002E3E79" w:rsidRPr="002E3E79" w:rsidTr="00584A37">
        <w:tc>
          <w:tcPr>
            <w:tcW w:w="4359" w:type="dxa"/>
            <w:hideMark/>
          </w:tcPr>
          <w:p w:rsid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3E7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</w:p>
          <w:p w:rsidR="002E3E79" w:rsidRP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3E79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</w:tr>
      <w:tr w:rsidR="002E3E79" w:rsidRPr="002E3E79" w:rsidTr="00584A37">
        <w:tc>
          <w:tcPr>
            <w:tcW w:w="4359" w:type="dxa"/>
            <w:hideMark/>
          </w:tcPr>
          <w:p w:rsidR="002E3E79" w:rsidRP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3E79">
              <w:rPr>
                <w:rFonts w:ascii="Times New Roman" w:hAnsi="Times New Roman" w:cs="Times New Roman"/>
                <w:sz w:val="28"/>
                <w:szCs w:val="28"/>
              </w:rPr>
              <w:t>Венгеровского района</w:t>
            </w:r>
          </w:p>
        </w:tc>
      </w:tr>
      <w:tr w:rsidR="002E3E79" w:rsidRPr="002E3E79" w:rsidTr="00584A37">
        <w:tc>
          <w:tcPr>
            <w:tcW w:w="4359" w:type="dxa"/>
            <w:hideMark/>
          </w:tcPr>
          <w:p w:rsidR="002E3E79" w:rsidRP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3E79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2E3E79" w:rsidRPr="002E3E79" w:rsidTr="00584A37">
        <w:tc>
          <w:tcPr>
            <w:tcW w:w="4359" w:type="dxa"/>
            <w:hideMark/>
          </w:tcPr>
          <w:p w:rsidR="002E3E79" w:rsidRP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3E79">
              <w:rPr>
                <w:rFonts w:ascii="Times New Roman" w:hAnsi="Times New Roman" w:cs="Times New Roman"/>
                <w:sz w:val="28"/>
                <w:szCs w:val="28"/>
              </w:rPr>
              <w:t>от  02.02.2022   № 44-па</w:t>
            </w:r>
          </w:p>
        </w:tc>
      </w:tr>
    </w:tbl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E79" w:rsidRPr="002E3E79" w:rsidRDefault="002E3E79" w:rsidP="002E3E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E79" w:rsidRPr="002E3E79" w:rsidRDefault="002E3E79" w:rsidP="002E3E79">
      <w:pPr>
        <w:pStyle w:val="ConsPlusTitle"/>
        <w:jc w:val="center"/>
        <w:rPr>
          <w:rFonts w:ascii="Times New Roman" w:hAnsi="Times New Roman" w:cs="Times New Roman"/>
          <w:b w:val="0"/>
        </w:rPr>
      </w:pPr>
      <w:bookmarkStart w:id="0" w:name="P51"/>
      <w:bookmarkEnd w:id="0"/>
      <w:r w:rsidRPr="002E3E79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2E3E79" w:rsidRPr="002E3E79" w:rsidRDefault="002E3E79" w:rsidP="002E3E79">
      <w:pPr>
        <w:pStyle w:val="ConsPlusNormal"/>
        <w:jc w:val="center"/>
        <w:rPr>
          <w:rFonts w:ascii="Times New Roman" w:hAnsi="Times New Roman" w:cs="Times New Roman"/>
        </w:rPr>
      </w:pP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разработки и реализации мероприятий по решению вопросов первичных мер пожарной безопасности в границах Венгеровского района Новосибирской области и за границами населенных пунктов</w:t>
      </w:r>
    </w:p>
    <w:p w:rsidR="002E3E79" w:rsidRPr="002E3E79" w:rsidRDefault="002E3E79" w:rsidP="002E3E79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E3E79" w:rsidRPr="002E3E79" w:rsidRDefault="002E3E79" w:rsidP="002E3E79">
      <w:pPr>
        <w:pStyle w:val="ConsPlusNormal"/>
        <w:jc w:val="center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>1. Общие положения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 w:rsidRPr="002E3E79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разработки и реализации администрацией Венгеровского района Новосибирской области мероприятий по решению вопросов первичных мер пожарной безопасности в границах Венгеровского района Новосибирской области района и за границами населенных пунктов </w:t>
      </w:r>
      <w:r w:rsidRPr="002E3E79">
        <w:rPr>
          <w:rFonts w:ascii="Times New Roman" w:hAnsi="Times New Roman" w:cs="Times New Roman"/>
          <w:sz w:val="28"/>
          <w:szCs w:val="28"/>
        </w:rPr>
        <w:t>(далее – Порядок) разработан в соответствии с Федеральными законами от 21.12.1994 № 69-ФЗ «О пожарной безопасности», от 06.10.2003 № 131-ФЗ «Об общих принципах организации местного самоуправления в Российской Федерации», от 22.07.2008 № 123-ФЗ «Технический регламент</w:t>
      </w:r>
      <w:proofErr w:type="gramEnd"/>
      <w:r w:rsidRPr="002E3E79">
        <w:rPr>
          <w:rFonts w:ascii="Times New Roman" w:hAnsi="Times New Roman" w:cs="Times New Roman"/>
          <w:sz w:val="28"/>
          <w:szCs w:val="28"/>
        </w:rPr>
        <w:t xml:space="preserve"> о требованиях пожарной безопасности», постановлением Правительства Российской Федерации от 16.09.2020 № 1479 «Об утверждении Правил противопожарного режима в Российской Федерации».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 xml:space="preserve">1.2. Порядок устанавливает основные задачи и направления деятельности администрации Венгеровского района Новосибирской области (далее – </w:t>
      </w:r>
      <w:proofErr w:type="spellStart"/>
      <w:proofErr w:type="gramStart"/>
      <w:r w:rsidRPr="002E3E79">
        <w:rPr>
          <w:rFonts w:ascii="Times New Roman" w:hAnsi="Times New Roman" w:cs="Times New Roman"/>
          <w:sz w:val="28"/>
          <w:szCs w:val="28"/>
        </w:rPr>
        <w:t>админист-рация</w:t>
      </w:r>
      <w:proofErr w:type="spellEnd"/>
      <w:proofErr w:type="gramEnd"/>
      <w:r w:rsidRPr="002E3E79">
        <w:rPr>
          <w:rFonts w:ascii="Times New Roman" w:hAnsi="Times New Roman" w:cs="Times New Roman"/>
          <w:sz w:val="28"/>
          <w:szCs w:val="28"/>
        </w:rPr>
        <w:t xml:space="preserve"> района) по обеспечению первичных мер пожарной безопасности, их финансовое обеспечение, а также управление системой обеспечения первичных мер пожарной безопасности.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>1.3. В целях реализации Порядка администрацией района принимаются муниципальные правовые акты, а также осуществляется разработка и утверждение муниципальных программ.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>2. Основные задачи и направления деятельности администрации района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 xml:space="preserve">2.1. К основным задачам по обеспечению первичных мер пожарной безопасности в границах </w:t>
      </w: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Венгеровского района Новосибирской области </w:t>
      </w:r>
      <w:r w:rsidRPr="002E3E79">
        <w:rPr>
          <w:rFonts w:ascii="Times New Roman" w:hAnsi="Times New Roman" w:cs="Times New Roman"/>
          <w:sz w:val="28"/>
          <w:szCs w:val="28"/>
        </w:rPr>
        <w:t>за границами населенных пунктов</w:t>
      </w:r>
      <w:r w:rsidRPr="002E3E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E3E79">
        <w:rPr>
          <w:rFonts w:ascii="Times New Roman" w:hAnsi="Times New Roman" w:cs="Times New Roman"/>
          <w:sz w:val="28"/>
          <w:szCs w:val="28"/>
        </w:rPr>
        <w:t>(далее – территория района) относятся: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proofErr w:type="gramStart"/>
      <w:r w:rsidRPr="002E3E79">
        <w:rPr>
          <w:rFonts w:ascii="Times New Roman" w:hAnsi="Times New Roman" w:cs="Times New Roman"/>
          <w:sz w:val="28"/>
          <w:szCs w:val="28"/>
        </w:rPr>
        <w:t>реализация принятых в установленном порядке норм и правил по предотвращению пожаров, спасению людей и имущества от пожаров на территории района;</w:t>
      </w:r>
      <w:proofErr w:type="gramEnd"/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>планирование и выполнение мероприятий, направленных на решение вопросов по реализации первичных мер пожарной безопасности, определенных статьей 63 Федерального закона от 22.07.2008 № 123-ФЗ «Технический регламент о требованиях пожарной безопасности», на территории района.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lastRenderedPageBreak/>
        <w:t>2.2. Деятельность администрации района по обеспечению первичных мер пожарной безопасности на территории района осуществляется по следующим направлениям: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>2.2.1. О</w:t>
      </w: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беспечение пожарной безопасности на территории района и надлежащего состояния источников противопожарного водоснабжения. </w:t>
      </w: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ab/>
        <w:t xml:space="preserve">Обеспечение пожарной безопасности на объектах муниципальной собственности, в том числе содержание в исправном состоянии средств обеспечения пожарной безопасности жилых и общественных зданий, находящихся в муниципальной собственности. 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Ответственность за выполнение требований по обеспечению пожарной безопасности на объектах муниципальной собственности, в том числе по обеспечению содержания в исправном состоянии средств обеспечения пожарной безопасности, может быть возложена на организации, эксплуатирующие указанные объекты посредством заключения соответствующего договора.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Решение вопросов содержания в исправном состоянии средств обеспечения пожарной безопасности жилых зданий, находящихся в муниципальной собственности, возлагается на организации (граждан), осуществляющих управление (эксплуатацию) жилыми домами. </w:t>
      </w:r>
    </w:p>
    <w:p w:rsidR="002E3E79" w:rsidRPr="002E3E79" w:rsidRDefault="002E3E79" w:rsidP="002E3E79">
      <w:pPr>
        <w:pStyle w:val="ConsPlusNormal"/>
        <w:jc w:val="both"/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</w:pP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Контроль и методическая помощь по вопросам обеспечения пожарной безопасности на объектах и в жилых домах, находящихся в муниципальной собственности, осуществляется ведущим специалистом по гражданской обороне и чрезвычайным ситуациям администрации района.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Мероприятия по обеспечению пожарной безопасности объектов муниципальной собственности, содержанию в исправном состоянии средств обеспечения пожарной безопасности жилых и общественных зданий, эксплуатация которых осуществляется непосредственно администрацией района, а также ответственные за их реализацию структурные подразделения (должностные лица) администрации района определяются правовым актом администрации района.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Вопросы обеспечения надлежащего состояния источников противопожарного водоснабжения определяются с учетом полномочий администрации района по реализации первичных мер пожарной безопасности на территории района. </w:t>
      </w:r>
      <w:proofErr w:type="gramStart"/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Исходя из наличия на территории района естественных и искусственных водоемов, скважин, водонапорных башен либо иных источников водоснабжения, а также с учетом объектов, расположенных за пределами населенных пунктов, администрацией района ежегодно до наступления пожароопасного сезона определяется перечень источников противопожарного водоснабжения на территории района для забора воды в целях тушения пожаров, в том числе ландшафтных пожаров.</w:t>
      </w:r>
      <w:proofErr w:type="gramEnd"/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На основании перечня источников противопожарного водоснабжения на территории района, администрация района организует и осуществляет выполнение мероприятий по обеспечению надлежащего состояния источников противопожарного водоснабжения, в том числе по соблюдению требований пожарной безопасности, предъявляемых </w:t>
      </w:r>
      <w:proofErr w:type="gramStart"/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к</w:t>
      </w:r>
      <w:proofErr w:type="gramEnd"/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: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proofErr w:type="gramStart"/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lastRenderedPageBreak/>
        <w:t xml:space="preserve">- созданию органами местного самоуправления сельских поселений условий для забора воды из источников наружного противопожарного водоснабжения, расположенных на прилегающих к населенным пунктам территориях, в том числе устройству к естественным или искусственным </w:t>
      </w:r>
      <w:proofErr w:type="spellStart"/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водоисточникам</w:t>
      </w:r>
      <w:proofErr w:type="spellEnd"/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 подъездов с площадками (пирсами) с твердым покрытием размером не менее 12 </w:t>
      </w:r>
      <w:proofErr w:type="spellStart"/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x</w:t>
      </w:r>
      <w:proofErr w:type="spellEnd"/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 12 метров для установки пожарных автомобилей и забора воды, если указанные источники расположены в радиусе 200 метров</w:t>
      </w:r>
      <w:proofErr w:type="gramEnd"/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 от населенных пунктов (за исключением случаев, когда территория населенного пункта, объекта защиты и находящиеся на них здания и сооружения обеспечены источниками противопожарного водоснабжения).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hyperlink r:id="rId8" w:history="1">
        <w:r w:rsidRPr="002E3E79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2.2.2. Разработка плана привлечения сил и сре</w:t>
        </w:r>
        <w:proofErr w:type="gramStart"/>
        <w:r w:rsidRPr="002E3E79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дств дл</w:t>
        </w:r>
        <w:proofErr w:type="gramEnd"/>
        <w:r w:rsidRPr="002E3E79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я тушения пожаров и проведения аварийно-спасательных работ на территории района (далее – План) и контроль за его выполнением.</w:t>
        </w:r>
      </w:hyperlink>
      <w:r w:rsidRPr="002E3E79">
        <w:rPr>
          <w:rFonts w:ascii="Times New Roman" w:hAnsi="Times New Roman" w:cs="Times New Roman"/>
        </w:rPr>
        <w:t xml:space="preserve"> 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Администрацией района в рамках реализации данного полномочия определяются силы и средства, подведомственные администрации района (добровольная пожарная охрана) и устанавливается порядок их привлечения на тушение пожаров на территории района. 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В рамках разработки Плана администрацией района дополнительно заключаются с органами местного самоуправления поселений и другими заинтересованными организациями соглашения по привлечению сил и сре</w:t>
      </w:r>
      <w:proofErr w:type="gramStart"/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дств дл</w:t>
      </w:r>
      <w:proofErr w:type="gramEnd"/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я участия в локализации (тушении) ландшафтных пожаров. Компенсация затрат на привлечение указанных сил и средств осуществляется из бюджета Венгеровского района Новосибирской области в рамках реализации полномочий по социальному и экономическому стимулированию участия граждан и организаций в добровольной пожарной охране, в том числе участия в борьбе с пожарами. 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Администрацией района разрабатывается план привлечения сил и сре</w:t>
      </w:r>
      <w:proofErr w:type="gramStart"/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дств дл</w:t>
      </w:r>
      <w:proofErr w:type="gramEnd"/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я тушения пожаров и проведения аварийно-спасательных работ на территории района, определяется структурное подразделение (должностное лицо) администраций района, осуществляющее контроль за выполнением Плана.</w:t>
      </w:r>
    </w:p>
    <w:p w:rsidR="002E3E79" w:rsidRPr="002E3E79" w:rsidRDefault="002E3E79" w:rsidP="002E3E79">
      <w:pPr>
        <w:pStyle w:val="ConsPlusNormal"/>
        <w:jc w:val="both"/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</w:pPr>
      <w:hyperlink r:id="rId9" w:history="1">
        <w:r w:rsidRPr="002E3E79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2.2.3. Установление особого противопожарного режима на территории района, а также дополнительных требований пожарной безопасности на время его действия.</w:t>
        </w:r>
      </w:hyperlink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В случае повышения пожарной опасности постановлением администрации района устанавливается особый противопожарный режим на территории района (на отдельных участках территории района), на период действия которого определяются дополнительные требования пожарной безопасности в соответствии с федеральным законодательством и законодательством Новосибирской области.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Типовой перечень дополнительных требований пожарной безопасности и порядок установления особого противопожарного режима определяется Положением об установлении особого противопожарного режима, утвержденным муниципальным правовым актом администрации района. </w:t>
      </w:r>
    </w:p>
    <w:p w:rsidR="002E3E79" w:rsidRPr="002E3E79" w:rsidRDefault="002E3E79" w:rsidP="002E3E79">
      <w:pPr>
        <w:pStyle w:val="ConsPlusNormal"/>
        <w:jc w:val="both"/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</w:pPr>
      <w:hyperlink r:id="rId10" w:history="1">
        <w:r w:rsidRPr="002E3E79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2.2.4. Обеспечение беспрепятственного проезда пожарной техники к месту пожара.</w:t>
        </w:r>
      </w:hyperlink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lastRenderedPageBreak/>
        <w:t>Беспрепятственный проезд пожарной техники к месту пожара администрацией района обеспечивается по дорогам, по которым осуществляется транспортное сообщение между населенными пунктами администрации района.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Администрация района в рамках реализации данного направления деятельности: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- определяет структурное подразделение, которое осуществляет </w:t>
      </w:r>
      <w:proofErr w:type="gramStart"/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контроль за</w:t>
      </w:r>
      <w:proofErr w:type="gramEnd"/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 содержанием в надлежащем состоянии дорог, находящихся в ведении Российской Федерации и муниципальных образований Венгеровского района Новосибирской области. </w:t>
      </w:r>
    </w:p>
    <w:p w:rsidR="002E3E79" w:rsidRPr="002E3E79" w:rsidRDefault="002E3E79" w:rsidP="002E3E79">
      <w:pPr>
        <w:pStyle w:val="ConsPlusNormal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1" w:history="1">
        <w:r w:rsidRPr="002E3E79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2.2.5. Обеспечение связи и оповещения населения о пожаре.</w:t>
        </w:r>
      </w:hyperlink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 xml:space="preserve">Администрацией района осуществляется выполнение мероприятий, предусмотренных нормативными правовыми актами в области пожарной безопасности. </w:t>
      </w:r>
    </w:p>
    <w:p w:rsidR="002E3E79" w:rsidRPr="002E3E79" w:rsidRDefault="002E3E79" w:rsidP="002E3E79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2" w:history="1">
        <w:r w:rsidRPr="002E3E79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2.2.6. 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знаний.</w:t>
        </w:r>
      </w:hyperlink>
    </w:p>
    <w:p w:rsidR="002E3E79" w:rsidRPr="002E3E79" w:rsidRDefault="002E3E79" w:rsidP="002E3E79">
      <w:pPr>
        <w:pStyle w:val="ConsPlusNormal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3" w:history="1">
        <w:r w:rsidRPr="002E3E7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Основные задачи и цели по решению вопросов, связанных с обучением населения мерам пожарной безопасности, пропагандой в области пожарной безопасности, содействием распространения пожарно-технических знаний, а также </w:t>
        </w:r>
        <w:r w:rsidRPr="002E3E79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формы работы, периодичность проведения мероприятий, ответственные за их проведение должностные лица</w:t>
        </w:r>
        <w:r w:rsidRPr="002E3E7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определяются муниципальным правовым актом администрации района.</w:t>
        </w:r>
      </w:hyperlink>
    </w:p>
    <w:p w:rsidR="002E3E79" w:rsidRPr="002E3E79" w:rsidRDefault="002E3E79" w:rsidP="002E3E79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2E3E79">
        <w:rPr>
          <w:rStyle w:val="a7"/>
          <w:rFonts w:ascii="Times New Roman" w:hAnsi="Times New Roman"/>
          <w:color w:val="auto"/>
          <w:sz w:val="28"/>
          <w:szCs w:val="28"/>
          <w:u w:val="none"/>
        </w:rPr>
        <w:tab/>
        <w:t xml:space="preserve">Обучение населения мерам пожарной безопасности, пропаганда в области пожарной безопасности осуществляется путем целенаправленного обучения и информирования общества о проблемах и путях обеспечения пожарной безопасности, осуществляемое </w:t>
      </w:r>
      <w:proofErr w:type="gramStart"/>
      <w:r w:rsidRPr="002E3E79">
        <w:rPr>
          <w:rStyle w:val="a7"/>
          <w:rFonts w:ascii="Times New Roman" w:hAnsi="Times New Roman"/>
          <w:color w:val="auto"/>
          <w:sz w:val="28"/>
          <w:szCs w:val="28"/>
          <w:u w:val="none"/>
        </w:rPr>
        <w:t>через</w:t>
      </w:r>
      <w:proofErr w:type="gramEnd"/>
      <w:r w:rsidRPr="002E3E79">
        <w:rPr>
          <w:rStyle w:val="a7"/>
          <w:rFonts w:ascii="Times New Roman" w:hAnsi="Times New Roman"/>
          <w:color w:val="auto"/>
          <w:sz w:val="28"/>
          <w:szCs w:val="28"/>
          <w:u w:val="none"/>
        </w:rPr>
        <w:t>:</w:t>
      </w:r>
    </w:p>
    <w:p w:rsidR="002E3E79" w:rsidRPr="002E3E79" w:rsidRDefault="002E3E79" w:rsidP="002E3E79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2E3E79">
        <w:rPr>
          <w:rStyle w:val="a7"/>
          <w:rFonts w:ascii="Times New Roman" w:hAnsi="Times New Roman"/>
          <w:color w:val="auto"/>
          <w:sz w:val="28"/>
          <w:szCs w:val="28"/>
          <w:u w:val="none"/>
        </w:rPr>
        <w:tab/>
        <w:t>тематические выставки, смотры, конференц</w:t>
      </w:r>
      <w:r w:rsidRPr="002E3E79">
        <w:rPr>
          <w:rFonts w:ascii="Times New Roman" w:hAnsi="Times New Roman"/>
          <w:sz w:val="28"/>
          <w:szCs w:val="28"/>
        </w:rPr>
        <w:t>ии, конкурсы;</w:t>
      </w:r>
    </w:p>
    <w:p w:rsidR="002E3E79" w:rsidRPr="002E3E79" w:rsidRDefault="002E3E79" w:rsidP="002E3E79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hAnsi="Times New Roman"/>
        </w:rPr>
      </w:pPr>
      <w:r w:rsidRPr="002E3E79">
        <w:rPr>
          <w:rFonts w:ascii="Times New Roman" w:hAnsi="Times New Roman"/>
          <w:sz w:val="28"/>
          <w:szCs w:val="28"/>
        </w:rPr>
        <w:tab/>
        <w:t>средства печати – выпуск специальной литературы и рекламной продукции, листовок, памяток;</w:t>
      </w:r>
    </w:p>
    <w:p w:rsidR="002E3E79" w:rsidRPr="002E3E79" w:rsidRDefault="002E3E79" w:rsidP="002E3E79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2E3E79">
        <w:rPr>
          <w:rFonts w:ascii="Times New Roman" w:hAnsi="Times New Roman"/>
          <w:sz w:val="28"/>
          <w:szCs w:val="28"/>
        </w:rPr>
        <w:tab/>
        <w:t>устную агитацию - доклады, лекции, беседы в коллективах учреждений (организаций);</w:t>
      </w:r>
    </w:p>
    <w:p w:rsidR="002E3E79" w:rsidRPr="002E3E79" w:rsidRDefault="002E3E79" w:rsidP="002E3E79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2E3E79">
        <w:rPr>
          <w:rFonts w:ascii="Times New Roman" w:hAnsi="Times New Roman"/>
          <w:sz w:val="28"/>
          <w:szCs w:val="28"/>
        </w:rPr>
        <w:tab/>
      </w:r>
      <w:proofErr w:type="gramStart"/>
      <w:r w:rsidRPr="002E3E79">
        <w:rPr>
          <w:rFonts w:ascii="Times New Roman" w:hAnsi="Times New Roman"/>
          <w:sz w:val="28"/>
          <w:szCs w:val="28"/>
        </w:rPr>
        <w:t>средства наглядной агитации - аншлаги, плакаты, панно, иллюстрации, буклеты, альбомы, компьютерные технологии;</w:t>
      </w:r>
      <w:proofErr w:type="gramEnd"/>
    </w:p>
    <w:p w:rsidR="002E3E79" w:rsidRPr="002E3E79" w:rsidRDefault="002E3E79" w:rsidP="002E3E79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2E3E79">
        <w:rPr>
          <w:rFonts w:ascii="Times New Roman" w:hAnsi="Times New Roman"/>
          <w:sz w:val="28"/>
          <w:szCs w:val="28"/>
        </w:rPr>
        <w:tab/>
        <w:t xml:space="preserve">Обучение учащихся общеобразовательных школ и воспитанников </w:t>
      </w:r>
      <w:proofErr w:type="spellStart"/>
      <w:proofErr w:type="gramStart"/>
      <w:r w:rsidRPr="002E3E79">
        <w:rPr>
          <w:rFonts w:ascii="Times New Roman" w:hAnsi="Times New Roman"/>
          <w:sz w:val="28"/>
          <w:szCs w:val="28"/>
        </w:rPr>
        <w:t>дошколь-ных</w:t>
      </w:r>
      <w:proofErr w:type="spellEnd"/>
      <w:proofErr w:type="gramEnd"/>
      <w:r w:rsidRPr="002E3E79">
        <w:rPr>
          <w:rFonts w:ascii="Times New Roman" w:hAnsi="Times New Roman"/>
          <w:sz w:val="28"/>
          <w:szCs w:val="28"/>
        </w:rPr>
        <w:t xml:space="preserve"> учреждений мерам пожарной безопасности осуществляется посредством:</w:t>
      </w:r>
    </w:p>
    <w:p w:rsidR="002E3E79" w:rsidRPr="002E3E79" w:rsidRDefault="002E3E79" w:rsidP="002E3E79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2E3E79">
        <w:rPr>
          <w:rFonts w:ascii="Times New Roman" w:hAnsi="Times New Roman"/>
          <w:sz w:val="28"/>
          <w:szCs w:val="28"/>
        </w:rPr>
        <w:tab/>
        <w:t>преподавания в рамках уроков ОБЖ;</w:t>
      </w:r>
    </w:p>
    <w:p w:rsidR="002E3E79" w:rsidRPr="002E3E79" w:rsidRDefault="002E3E79" w:rsidP="002E3E79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2E3E79">
        <w:rPr>
          <w:rFonts w:ascii="Times New Roman" w:hAnsi="Times New Roman"/>
          <w:sz w:val="28"/>
          <w:szCs w:val="28"/>
        </w:rPr>
        <w:tab/>
        <w:t>тематических творческих конкурсов среди детей любой возрастной группы;</w:t>
      </w:r>
    </w:p>
    <w:p w:rsidR="002E3E79" w:rsidRPr="002E3E79" w:rsidRDefault="002E3E79" w:rsidP="002E3E7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E3E79">
        <w:rPr>
          <w:rFonts w:ascii="Times New Roman" w:hAnsi="Times New Roman"/>
          <w:sz w:val="28"/>
          <w:szCs w:val="28"/>
        </w:rPr>
        <w:tab/>
        <w:t>спортивных мероприятий с элементами пожарно-прикладного спорта среди школьников;</w:t>
      </w:r>
    </w:p>
    <w:p w:rsidR="002E3E79" w:rsidRPr="002E3E79" w:rsidRDefault="002E3E79" w:rsidP="002E3E79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2E3E79">
        <w:rPr>
          <w:rFonts w:ascii="Times New Roman" w:hAnsi="Times New Roman"/>
          <w:sz w:val="28"/>
          <w:szCs w:val="28"/>
        </w:rPr>
        <w:tab/>
        <w:t xml:space="preserve">экскурсий в пожарно-спасательные подразделения с показом </w:t>
      </w:r>
      <w:proofErr w:type="gramStart"/>
      <w:r w:rsidRPr="002E3E79">
        <w:rPr>
          <w:rFonts w:ascii="Times New Roman" w:hAnsi="Times New Roman"/>
          <w:sz w:val="28"/>
          <w:szCs w:val="28"/>
        </w:rPr>
        <w:t>техники и проведением открытого урока обеспечения безопасности жизни</w:t>
      </w:r>
      <w:proofErr w:type="gramEnd"/>
      <w:r w:rsidRPr="002E3E79">
        <w:rPr>
          <w:rFonts w:ascii="Times New Roman" w:hAnsi="Times New Roman"/>
          <w:sz w:val="28"/>
          <w:szCs w:val="28"/>
        </w:rPr>
        <w:t>;</w:t>
      </w:r>
    </w:p>
    <w:p w:rsidR="002E3E79" w:rsidRPr="002E3E79" w:rsidRDefault="002E3E79" w:rsidP="002E3E79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2E3E79">
        <w:rPr>
          <w:rFonts w:ascii="Times New Roman" w:hAnsi="Times New Roman"/>
          <w:sz w:val="28"/>
          <w:szCs w:val="28"/>
        </w:rPr>
        <w:tab/>
        <w:t>организации тематических утренников, КВН, тематических игр, викторин;</w:t>
      </w:r>
    </w:p>
    <w:p w:rsidR="002E3E79" w:rsidRPr="002E3E79" w:rsidRDefault="002E3E79" w:rsidP="002E3E79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2E3E79">
        <w:rPr>
          <w:rFonts w:ascii="Times New Roman" w:hAnsi="Times New Roman"/>
          <w:sz w:val="28"/>
          <w:szCs w:val="28"/>
        </w:rPr>
        <w:tab/>
        <w:t>организации работы в летних оздоровительных лагерях;</w:t>
      </w:r>
    </w:p>
    <w:p w:rsidR="002E3E79" w:rsidRPr="002E3E79" w:rsidRDefault="002E3E79" w:rsidP="002E3E79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2E3E79">
        <w:rPr>
          <w:rFonts w:ascii="Times New Roman" w:hAnsi="Times New Roman"/>
          <w:sz w:val="28"/>
          <w:szCs w:val="28"/>
        </w:rPr>
        <w:tab/>
        <w:t>создания дружин юных пожарных (ДЮП);</w:t>
      </w:r>
    </w:p>
    <w:p w:rsidR="002E3E79" w:rsidRPr="002E3E79" w:rsidRDefault="002E3E79" w:rsidP="002E3E79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2E3E79">
        <w:rPr>
          <w:rFonts w:ascii="Times New Roman" w:hAnsi="Times New Roman"/>
          <w:sz w:val="28"/>
          <w:szCs w:val="28"/>
        </w:rPr>
        <w:tab/>
        <w:t>оформления уголков пожарной безопасности.</w:t>
      </w:r>
    </w:p>
    <w:p w:rsidR="002E3E79" w:rsidRPr="002E3E79" w:rsidRDefault="002E3E79" w:rsidP="002E3E79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hAnsi="Times New Roman"/>
        </w:rPr>
      </w:pPr>
      <w:r w:rsidRPr="002E3E79">
        <w:rPr>
          <w:rFonts w:ascii="Times New Roman" w:hAnsi="Times New Roman"/>
          <w:sz w:val="28"/>
          <w:szCs w:val="28"/>
        </w:rPr>
        <w:lastRenderedPageBreak/>
        <w:tab/>
        <w:t xml:space="preserve">Для организации работы по пропаганде мер пожарной безопасности, обучения населения мерам пожарной безопасности на территории района соответствующим муниципальным правовым актом назначается ответственное структурное подразделение (должностное лицо) администрации района, </w:t>
      </w:r>
      <w:proofErr w:type="spellStart"/>
      <w:proofErr w:type="gramStart"/>
      <w:r w:rsidRPr="002E3E79">
        <w:rPr>
          <w:rFonts w:ascii="Times New Roman" w:hAnsi="Times New Roman"/>
          <w:sz w:val="28"/>
          <w:szCs w:val="28"/>
        </w:rPr>
        <w:t>опреде-ляется</w:t>
      </w:r>
      <w:proofErr w:type="spellEnd"/>
      <w:proofErr w:type="gramEnd"/>
      <w:r w:rsidRPr="002E3E79">
        <w:rPr>
          <w:rFonts w:ascii="Times New Roman" w:hAnsi="Times New Roman"/>
          <w:sz w:val="28"/>
          <w:szCs w:val="28"/>
        </w:rPr>
        <w:t xml:space="preserve"> порядок контроля и учета проводимой работы.</w:t>
      </w:r>
    </w:p>
    <w:p w:rsidR="002E3E79" w:rsidRPr="002E3E79" w:rsidRDefault="002E3E79" w:rsidP="002E3E79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2E3E79">
        <w:rPr>
          <w:rFonts w:ascii="Times New Roman" w:hAnsi="Times New Roman"/>
          <w:sz w:val="28"/>
          <w:szCs w:val="28"/>
        </w:rPr>
        <w:tab/>
        <w:t>Должностное лицо администрации района, ответственное за проведение противопожарной пропаганды и обучение населения мерам пожарной безопасности, ведет всю необходимую документацию по планированию и учету работы, организует взаимодействие с руководителями органов местного самоуправления поселений и организаций по данному направлению деятельности.</w:t>
      </w:r>
    </w:p>
    <w:p w:rsidR="002E3E79" w:rsidRPr="002E3E79" w:rsidRDefault="002E3E79" w:rsidP="002E3E79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2E3E79">
        <w:rPr>
          <w:rFonts w:ascii="Times New Roman" w:hAnsi="Times New Roman"/>
          <w:sz w:val="28"/>
          <w:szCs w:val="28"/>
        </w:rPr>
        <w:tab/>
        <w:t>Администрация района является основным организатором и исполнителем мероприятий по противопожарной пропаганде и обучению населения мерам пожарной безопасности на территории района.</w:t>
      </w:r>
    </w:p>
    <w:p w:rsidR="002E3E79" w:rsidRPr="002E3E79" w:rsidRDefault="002E3E79" w:rsidP="002E3E79">
      <w:pPr>
        <w:pStyle w:val="ConsPlusNormal"/>
        <w:jc w:val="both"/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</w:pPr>
      <w:hyperlink r:id="rId14" w:history="1">
        <w:r w:rsidRPr="002E3E79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2.2.7. Социальное и экономическое стимулирование участия граждан и организаций в добровольной пожарной охране, в том числе участия в борьбе с пожарами.</w:t>
        </w:r>
      </w:hyperlink>
    </w:p>
    <w:p w:rsidR="002E3E79" w:rsidRPr="002E3E79" w:rsidRDefault="002E3E79" w:rsidP="002E3E7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</w:rPr>
      </w:pP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Формы и порядок социального и экономического стимулирования участия граждан и организаций в добровольной пожарной охране определяется муниципальным правовым актом администрации района.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r w:rsidRPr="002E3E79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 xml:space="preserve">Реализация указанных полномочий осуществляется </w:t>
      </w:r>
      <w:proofErr w:type="gramStart"/>
      <w:r w:rsidRPr="002E3E79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>во взаимодействии с органами местного самоуправления поселений в рамках реализации ими полномочий по созданию условий для организации</w:t>
      </w:r>
      <w:proofErr w:type="gramEnd"/>
      <w:r w:rsidRPr="002E3E79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 xml:space="preserve"> добровольной пожарной охраны. </w:t>
      </w:r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</w:p>
    <w:p w:rsidR="002E3E79" w:rsidRPr="002E3E79" w:rsidRDefault="002E3E79" w:rsidP="002E3E79">
      <w:pPr>
        <w:pStyle w:val="ConsPlusNormal"/>
        <w:jc w:val="center"/>
        <w:rPr>
          <w:rFonts w:ascii="Times New Roman" w:hAnsi="Times New Roman" w:cs="Times New Roman"/>
        </w:rPr>
      </w:pPr>
      <w:hyperlink r:id="rId15" w:history="1">
        <w:r w:rsidRPr="002E3E7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3. Финансовое обеспечение первичных мер пожарной безопасности</w:t>
        </w:r>
      </w:hyperlink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hyperlink r:id="rId16" w:history="1">
        <w:r w:rsidRPr="002E3E7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3.1. Главные распорядители и распорядители бюджетных сре</w:t>
        </w:r>
        <w:proofErr w:type="gramStart"/>
        <w:r w:rsidRPr="002E3E7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дств пл</w:t>
        </w:r>
        <w:proofErr w:type="gramEnd"/>
        <w:r w:rsidRPr="002E3E7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анируют мероприятия по повышению уровня противопожарной защиты муниципальных унитарных предприятий и муниципальных учреждений на предстоящий год.</w:t>
        </w:r>
      </w:hyperlink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hyperlink r:id="rId17" w:history="1">
        <w:r w:rsidRPr="002E3E7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3.2. Расходы на финансирование мероприятий по повышению противопожарной защиты предусматриваются при формировании бюджета Венгеровского района Новосибирской области на текущий финансовый год и плановый период в сметах получателей бюджетных средств.</w:t>
        </w:r>
      </w:hyperlink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hyperlink r:id="rId18" w:history="1"/>
    </w:p>
    <w:p w:rsidR="002E3E79" w:rsidRPr="002E3E79" w:rsidRDefault="002E3E79" w:rsidP="002E3E79">
      <w:pPr>
        <w:pStyle w:val="ConsPlusNormal"/>
        <w:jc w:val="center"/>
        <w:rPr>
          <w:rFonts w:ascii="Times New Roman" w:hAnsi="Times New Roman" w:cs="Times New Roman"/>
        </w:rPr>
      </w:pPr>
      <w:hyperlink r:id="rId19" w:history="1">
        <w:r w:rsidRPr="002E3E7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4. Управление системой обеспечения первичных мер пожарной безопасности</w:t>
        </w:r>
      </w:hyperlink>
    </w:p>
    <w:p w:rsidR="002E3E79" w:rsidRPr="002E3E79" w:rsidRDefault="002E3E79" w:rsidP="002E3E79">
      <w:pPr>
        <w:pStyle w:val="ConsPlusNormal"/>
        <w:jc w:val="both"/>
        <w:rPr>
          <w:rFonts w:ascii="Times New Roman" w:hAnsi="Times New Roman" w:cs="Times New Roman"/>
        </w:rPr>
      </w:pPr>
      <w:hyperlink r:id="rId20" w:history="1">
        <w:r w:rsidRPr="002E3E7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4.1. Координация деятельности по обеспечению первичных мер пожарной безопасности на территории района осуществляется комиссией по предупреждению и ликвидации чрезвычайных ситуаций и обеспечению пожарной безопасности Венгеровского района Новосибирской области.</w:t>
        </w:r>
      </w:hyperlink>
    </w:p>
    <w:p w:rsidR="002E3E79" w:rsidRDefault="002E3E79" w:rsidP="002E3E79">
      <w:pPr>
        <w:rPr>
          <w:rFonts w:ascii="Times New Roman" w:hAnsi="Times New Roman"/>
        </w:rPr>
      </w:pPr>
      <w:hyperlink r:id="rId21" w:history="1">
        <w:r w:rsidRPr="002E3E79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4.2. </w:t>
        </w:r>
        <w:proofErr w:type="gramStart"/>
        <w:r w:rsidRPr="002E3E79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 xml:space="preserve">При осуществлении мероприятий по обеспечению первичных мер пожарной безопасности на территории района учитываются предложения начальника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области, Главного государственного </w:t>
        </w:r>
        <w:r w:rsidRPr="002E3E79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lastRenderedPageBreak/>
          <w:t>инспектора Новосибирской области по пожарному надзору, а также  Главного государственного инспектора района по пожарному надзору.</w:t>
        </w:r>
      </w:hyperlink>
      <w:proofErr w:type="gramEnd"/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p w:rsidR="002E3E79" w:rsidRDefault="002E3E79" w:rsidP="002E3E79">
      <w:pPr>
        <w:rPr>
          <w:rFonts w:ascii="Times New Roman" w:hAnsi="Times New Roman"/>
        </w:rPr>
      </w:pPr>
    </w:p>
    <w:tbl>
      <w:tblPr>
        <w:tblW w:w="0" w:type="auto"/>
        <w:tblInd w:w="5920" w:type="dxa"/>
        <w:tblLook w:val="04A0"/>
      </w:tblPr>
      <w:tblGrid>
        <w:gridCol w:w="4217"/>
      </w:tblGrid>
      <w:tr w:rsidR="002E3E79" w:rsidTr="00584A37">
        <w:tc>
          <w:tcPr>
            <w:tcW w:w="4217" w:type="dxa"/>
            <w:hideMark/>
          </w:tcPr>
          <w:p w:rsid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/>
                <w:szCs w:val="22"/>
              </w:rPr>
              <w:lastRenderedPageBreak/>
              <w:br w:type="page"/>
            </w:r>
            <w:r>
              <w:rPr>
                <w:rFonts w:eastAsia="Calibri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  <w:t>УТВЕРЖДЕН</w:t>
            </w:r>
          </w:p>
        </w:tc>
      </w:tr>
      <w:tr w:rsidR="002E3E79" w:rsidTr="00584A37">
        <w:tc>
          <w:tcPr>
            <w:tcW w:w="4217" w:type="dxa"/>
            <w:hideMark/>
          </w:tcPr>
          <w:p w:rsidR="002E3E79" w:rsidRDefault="002E3E79" w:rsidP="002E3E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                                                                                                                                                                                                    </w:t>
            </w:r>
          </w:p>
          <w:p w:rsidR="002E3E79" w:rsidRDefault="002E3E79" w:rsidP="002E3E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</w:t>
            </w:r>
          </w:p>
        </w:tc>
      </w:tr>
      <w:tr w:rsidR="002E3E79" w:rsidTr="00584A37">
        <w:tc>
          <w:tcPr>
            <w:tcW w:w="4217" w:type="dxa"/>
            <w:hideMark/>
          </w:tcPr>
          <w:p w:rsid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Венгеровского района</w:t>
            </w:r>
          </w:p>
        </w:tc>
      </w:tr>
      <w:tr w:rsidR="002E3E79" w:rsidTr="00584A37">
        <w:tc>
          <w:tcPr>
            <w:tcW w:w="4217" w:type="dxa"/>
            <w:hideMark/>
          </w:tcPr>
          <w:p w:rsid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2E3E79" w:rsidTr="00584A37">
        <w:tc>
          <w:tcPr>
            <w:tcW w:w="4217" w:type="dxa"/>
            <w:hideMark/>
          </w:tcPr>
          <w:p w:rsid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02.02.2022   № 45-па</w:t>
            </w:r>
          </w:p>
        </w:tc>
      </w:tr>
    </w:tbl>
    <w:p w:rsidR="002E3E79" w:rsidRDefault="002E3E79" w:rsidP="002E3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E79" w:rsidRDefault="002E3E79" w:rsidP="002E3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E79" w:rsidRDefault="002E3E79" w:rsidP="002E3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E79" w:rsidRPr="00F93F3A" w:rsidRDefault="002E3E79" w:rsidP="002E3E79">
      <w:pPr>
        <w:pStyle w:val="ConsPlusTitle"/>
        <w:jc w:val="center"/>
        <w:rPr>
          <w:b w:val="0"/>
        </w:rPr>
      </w:pPr>
      <w:r w:rsidRPr="00F93F3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2E3E79" w:rsidRPr="00B85561" w:rsidRDefault="002E3E79" w:rsidP="002E3E79">
      <w:pPr>
        <w:pStyle w:val="ConsPlusNormal"/>
        <w:jc w:val="center"/>
      </w:pPr>
      <w:r w:rsidRPr="00F93F3A">
        <w:rPr>
          <w:rFonts w:ascii="Times New Roman" w:hAnsi="Times New Roman" w:cs="Times New Roman"/>
          <w:sz w:val="28"/>
          <w:szCs w:val="28"/>
        </w:rPr>
        <w:t xml:space="preserve">установления особого противопожарного режима в границах Венгеровского </w:t>
      </w:r>
      <w:r w:rsidRPr="00F93F3A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F93F3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FF44D4">
        <w:rPr>
          <w:rFonts w:ascii="Times New Roman" w:hAnsi="Times New Roman" w:cs="Times New Roman"/>
          <w:bCs/>
          <w:sz w:val="28"/>
          <w:szCs w:val="28"/>
        </w:rPr>
        <w:t>за границами</w:t>
      </w:r>
      <w:r w:rsidRPr="00AF26AA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B85561">
        <w:rPr>
          <w:rFonts w:ascii="Times New Roman" w:hAnsi="Times New Roman" w:cs="Times New Roman"/>
          <w:sz w:val="28"/>
          <w:szCs w:val="28"/>
        </w:rPr>
        <w:t xml:space="preserve">населенных пунктов </w:t>
      </w:r>
      <w:r>
        <w:rPr>
          <w:rFonts w:ascii="Times New Roman" w:hAnsi="Times New Roman" w:cs="Times New Roman"/>
          <w:sz w:val="28"/>
          <w:szCs w:val="28"/>
        </w:rPr>
        <w:t>на 2022 год</w:t>
      </w:r>
    </w:p>
    <w:p w:rsidR="002E3E79" w:rsidRPr="00F93F3A" w:rsidRDefault="002E3E79" w:rsidP="002E3E79">
      <w:pPr>
        <w:pStyle w:val="ConsPlusNormal"/>
        <w:jc w:val="center"/>
      </w:pP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Федеральными законами от 21.12.1994 </w:t>
      </w:r>
      <w:r w:rsidRPr="00F93F3A">
        <w:rPr>
          <w:rFonts w:ascii="Times New Roman" w:hAnsi="Times New Roman" w:cs="Times New Roman"/>
          <w:sz w:val="28"/>
          <w:szCs w:val="28"/>
          <w:lang/>
        </w:rPr>
        <w:t>№ 69-ФЗ</w:t>
      </w:r>
      <w:r>
        <w:rPr>
          <w:rFonts w:ascii="Times New Roman" w:hAnsi="Times New Roman" w:cs="Times New Roman"/>
          <w:sz w:val="28"/>
          <w:szCs w:val="28"/>
        </w:rPr>
        <w:t xml:space="preserve"> «О пожарной безопасности», от 06.10.2003 </w:t>
      </w:r>
      <w:r w:rsidRPr="00F93F3A">
        <w:rPr>
          <w:rFonts w:ascii="Times New Roman" w:hAnsi="Times New Roman" w:cs="Times New Roman"/>
          <w:sz w:val="28"/>
          <w:szCs w:val="28"/>
          <w:lang/>
        </w:rPr>
        <w:t>№ 131-ФЗ</w:t>
      </w:r>
      <w:r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от 22.07.2008 </w:t>
      </w:r>
      <w:r w:rsidRPr="00F93F3A">
        <w:rPr>
          <w:rFonts w:ascii="Times New Roman" w:hAnsi="Times New Roman" w:cs="Times New Roman"/>
          <w:sz w:val="28"/>
          <w:szCs w:val="28"/>
          <w:lang/>
        </w:rPr>
        <w:t>№ 123-ФЗ</w:t>
      </w:r>
      <w:r>
        <w:rPr>
          <w:rFonts w:ascii="Times New Roman" w:hAnsi="Times New Roman" w:cs="Times New Roman"/>
          <w:sz w:val="28"/>
          <w:szCs w:val="28"/>
        </w:rPr>
        <w:t xml:space="preserve"> «Технический регламент о требованиях пожарной безопасности», в целях реализации полномочий администрации Венгеровского района Новосибирской области по осуществлению первичных мер пожарной </w:t>
      </w:r>
      <w:r w:rsidRPr="00FF44D4">
        <w:rPr>
          <w:rFonts w:ascii="Times New Roman" w:hAnsi="Times New Roman" w:cs="Times New Roman"/>
          <w:sz w:val="28"/>
          <w:szCs w:val="28"/>
        </w:rPr>
        <w:t>безопасности в границах</w:t>
      </w:r>
      <w:r>
        <w:rPr>
          <w:rFonts w:ascii="Times New Roman" w:hAnsi="Times New Roman" w:cs="Times New Roman"/>
          <w:sz w:val="28"/>
          <w:szCs w:val="28"/>
        </w:rPr>
        <w:t xml:space="preserve"> Венгеров</w:t>
      </w:r>
      <w:r w:rsidRPr="00916C33">
        <w:rPr>
          <w:rFonts w:ascii="Times New Roman" w:hAnsi="Times New Roman" w:cs="Times New Roman"/>
          <w:sz w:val="28"/>
          <w:szCs w:val="28"/>
        </w:rPr>
        <w:t>ского района Новосибирской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FF44D4">
        <w:rPr>
          <w:rFonts w:ascii="Times New Roman" w:hAnsi="Times New Roman" w:cs="Times New Roman"/>
          <w:bCs/>
          <w:sz w:val="28"/>
          <w:szCs w:val="28"/>
        </w:rPr>
        <w:t>за границами</w:t>
      </w:r>
      <w:r w:rsidRPr="00AF26AA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B85561">
        <w:rPr>
          <w:rFonts w:ascii="Times New Roman" w:hAnsi="Times New Roman" w:cs="Times New Roman"/>
          <w:sz w:val="28"/>
          <w:szCs w:val="28"/>
        </w:rPr>
        <w:t>населенных</w:t>
      </w:r>
      <w:proofErr w:type="gramEnd"/>
      <w:r w:rsidRPr="00B85561">
        <w:rPr>
          <w:rFonts w:ascii="Times New Roman" w:hAnsi="Times New Roman" w:cs="Times New Roman"/>
          <w:sz w:val="28"/>
          <w:szCs w:val="28"/>
        </w:rPr>
        <w:t xml:space="preserve"> пунктов </w:t>
      </w:r>
      <w:r>
        <w:rPr>
          <w:rFonts w:ascii="Times New Roman" w:hAnsi="Times New Roman" w:cs="Times New Roman"/>
          <w:sz w:val="28"/>
          <w:szCs w:val="28"/>
        </w:rPr>
        <w:t>(далее – территория района).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2. В случае повышения пожарной опасности на территории района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муниципальным правовым актом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Венгеровского района Новосибирской области может быть установлен особый противопожарный режим.</w:t>
      </w:r>
    </w:p>
    <w:p w:rsidR="002E3E79" w:rsidRPr="00C171BB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Особый противопожарный режим может быть введен как на всей территории</w:t>
      </w:r>
      <w:r w:rsidRPr="001E700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D572D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 w:rsidRPr="00C171BB">
        <w:rPr>
          <w:rFonts w:ascii="Times New Roman" w:hAnsi="Times New Roman" w:cs="Times New Roman"/>
          <w:sz w:val="28"/>
          <w:szCs w:val="28"/>
        </w:rPr>
        <w:t xml:space="preserve">так и его части в пределах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C171BB">
        <w:rPr>
          <w:rFonts w:ascii="Times New Roman" w:hAnsi="Times New Roman" w:cs="Times New Roman"/>
          <w:sz w:val="28"/>
          <w:szCs w:val="28"/>
        </w:rPr>
        <w:t>Венгеровского района</w:t>
      </w:r>
      <w:r w:rsidRPr="00C171B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171BB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3. Основанием для установления особого противопожарного режима является повышение пожарной опасности, в том числе: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повышение пожарной опасности в результате наступления неблагоприятных климатических условий, в том числе установления 5-го класса пожарной опасности в лесах;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ухудшение обстановки с ландшафтными пожарами;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при наличии иных обстоятельств, требующих неотложных мер по защите населения, локализации и тушению пожаров.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4. В постановлении об установлении особого противопожарного режима указываются: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обстоятельства, послужившие основанием для установления особого противопожарного режима;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границы территории района, на которой устанавливается особый противопожарный режим;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время начала установления особого противопожарного режима;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срок, на который устанавливается особый противопожарный режим;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- перечень и пределы применения дополнительных требований пожарной безопасности, вводимых в целях обеспечения особого противопожарного режима;</w:t>
      </w:r>
    </w:p>
    <w:p w:rsidR="002E3E79" w:rsidRDefault="002E3E79" w:rsidP="002E3E79">
      <w:pPr>
        <w:pStyle w:val="ConsPlusNormal"/>
        <w:tabs>
          <w:tab w:val="left" w:pos="709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>- должностные лица и структурные подразделения администрации Венгеровского района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A2EC0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, ответственные за осуществление конкретных мероприятий в период действия особого противопожарного режима, пределы полномочий этих подразделений и должностных лиц.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5. Организацию разработки комплекса мер, направленных на устранение повышенной пожарной опасности,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выполнением осуществляет ведущий специалист по ГО и ЧС администрации Венгеровского района Новосибирской области.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6. На период действия особого противопожарного режима могут быть установлены дополнительные требования пожарной безопасности, в том числе: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организуется круглосуточный визуальный мониторинг обстановки с ландшафтными пожарами;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организуется наблюдение за противопожарным состоянием соответствующих территорий района путем патрулирования профилактическими группами;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предусматриваются дополнительные мероприятия, исключающие возможность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переброса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огня от ландшафтных пожаров в населенные пункты, на здания и сооружения (устройство защитных минерализованных полос, удаление сухой растительности и т.п.);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организуется круглосуточное дежурство имеющихся подразделений добровольной пожарной охраны, а также создаются дополнительные подразделения добровольной пожарной охраны;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организуется проверка систем оповещения населения о пожарах;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обеспечивается дополнительный запас воды для целей пожаротушения;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организуется проведение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дополнительных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профилактических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мероприя-тий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в том числе привлекаются общественные организации для проведения противопожарной пропаганды среди населения;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- иные дополнительные требования пожарной безопасности.</w:t>
      </w:r>
    </w:p>
    <w:p w:rsidR="002E3E79" w:rsidRDefault="002E3E79" w:rsidP="002E3E7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7. Информация об установлении особого противопожарного режима незамедлительно доводится до сведения населения Венгеровского района Новосибирской области через газету Венгеровского района и размещается  на официальном сайте администрации в информационно-телекоммуникационной сети «Интернет», а также до территориальных подразделений Государственной противопожарной службы.</w:t>
      </w:r>
    </w:p>
    <w:p w:rsidR="002E3E79" w:rsidRDefault="002E3E79" w:rsidP="002E3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E79" w:rsidRDefault="002E3E79" w:rsidP="002E3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E79" w:rsidRDefault="002E3E79" w:rsidP="002E3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tbl>
      <w:tblPr>
        <w:tblW w:w="0" w:type="auto"/>
        <w:tblInd w:w="5920" w:type="dxa"/>
        <w:tblLook w:val="04A0"/>
      </w:tblPr>
      <w:tblGrid>
        <w:gridCol w:w="4217"/>
      </w:tblGrid>
      <w:tr w:rsidR="002E3E79" w:rsidRPr="002E3E79" w:rsidTr="00584A37">
        <w:tc>
          <w:tcPr>
            <w:tcW w:w="4217" w:type="dxa"/>
            <w:hideMark/>
          </w:tcPr>
          <w:p w:rsidR="002E3E79" w:rsidRP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3E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</w:t>
            </w:r>
          </w:p>
        </w:tc>
      </w:tr>
      <w:tr w:rsidR="002E3E79" w:rsidRPr="002E3E79" w:rsidTr="00584A37">
        <w:tc>
          <w:tcPr>
            <w:tcW w:w="4217" w:type="dxa"/>
            <w:hideMark/>
          </w:tcPr>
          <w:p w:rsid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3E7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</w:p>
          <w:p w:rsidR="002E3E79" w:rsidRP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3E79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</w:tr>
      <w:tr w:rsidR="002E3E79" w:rsidRPr="002E3E79" w:rsidTr="00584A37">
        <w:tc>
          <w:tcPr>
            <w:tcW w:w="4217" w:type="dxa"/>
            <w:hideMark/>
          </w:tcPr>
          <w:p w:rsidR="002E3E79" w:rsidRP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3E79">
              <w:rPr>
                <w:rFonts w:ascii="Times New Roman" w:hAnsi="Times New Roman" w:cs="Times New Roman"/>
                <w:sz w:val="28"/>
                <w:szCs w:val="28"/>
              </w:rPr>
              <w:t>Венгеровского района</w:t>
            </w:r>
          </w:p>
        </w:tc>
      </w:tr>
      <w:tr w:rsidR="002E3E79" w:rsidRPr="002E3E79" w:rsidTr="00584A37">
        <w:tc>
          <w:tcPr>
            <w:tcW w:w="4217" w:type="dxa"/>
            <w:hideMark/>
          </w:tcPr>
          <w:p w:rsidR="002E3E79" w:rsidRP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3E79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2E3E79" w:rsidRPr="002E3E79" w:rsidTr="00584A37">
        <w:tc>
          <w:tcPr>
            <w:tcW w:w="4217" w:type="dxa"/>
            <w:hideMark/>
          </w:tcPr>
          <w:p w:rsidR="002E3E79" w:rsidRP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3E79">
              <w:rPr>
                <w:rFonts w:ascii="Times New Roman" w:hAnsi="Times New Roman" w:cs="Times New Roman"/>
                <w:sz w:val="28"/>
                <w:szCs w:val="28"/>
              </w:rPr>
              <w:t>от  02.02.2022    № 46-па</w:t>
            </w:r>
          </w:p>
        </w:tc>
      </w:tr>
    </w:tbl>
    <w:p w:rsidR="002E3E79" w:rsidRPr="002E3E79" w:rsidRDefault="002E3E79" w:rsidP="002E3E79">
      <w:pPr>
        <w:spacing w:after="0" w:line="240" w:lineRule="auto"/>
        <w:jc w:val="both"/>
        <w:rPr>
          <w:rFonts w:ascii="Times New Roman" w:hAnsi="Times New Roman"/>
        </w:rPr>
      </w:pPr>
    </w:p>
    <w:p w:rsidR="002E3E79" w:rsidRPr="002E3E79" w:rsidRDefault="002E3E79" w:rsidP="002E3E7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E3E79" w:rsidRPr="002E3E79" w:rsidRDefault="002E3E79" w:rsidP="002E3E7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E3E79" w:rsidRPr="002E3E79" w:rsidRDefault="002E3E79" w:rsidP="002E3E7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E3E79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2E3E79" w:rsidRPr="002E3E79" w:rsidRDefault="002E3E79" w:rsidP="002E3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3E79">
        <w:rPr>
          <w:rFonts w:ascii="Times New Roman" w:hAnsi="Times New Roman" w:cs="Times New Roman"/>
          <w:sz w:val="28"/>
          <w:szCs w:val="28"/>
        </w:rPr>
        <w:t xml:space="preserve">мер </w:t>
      </w: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  <w:lang w:eastAsia="zh-CN"/>
        </w:rPr>
        <w:t xml:space="preserve">социального и экономического стимулирования участия граждан и организаций в добровольной пожарной охране, в том числе участия в борьбе с пожарами </w:t>
      </w:r>
      <w:r w:rsidRPr="002E3E79">
        <w:rPr>
          <w:rFonts w:ascii="Times New Roman" w:hAnsi="Times New Roman" w:cs="Times New Roman"/>
          <w:sz w:val="28"/>
          <w:szCs w:val="28"/>
        </w:rPr>
        <w:t xml:space="preserve">в границах Венгеровского района Новосибирской области </w:t>
      </w:r>
    </w:p>
    <w:p w:rsidR="002E3E79" w:rsidRPr="002E3E79" w:rsidRDefault="002E3E79" w:rsidP="002E3E79">
      <w:pPr>
        <w:pStyle w:val="ConsPlusTitle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2E3E79" w:rsidRPr="002E3E79" w:rsidRDefault="002E3E79" w:rsidP="002E3E79">
      <w:pPr>
        <w:pStyle w:val="ConsPlusTitle"/>
        <w:ind w:firstLine="567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2E3E79" w:rsidRPr="002E3E79" w:rsidRDefault="002E3E79" w:rsidP="002E3E79">
      <w:pPr>
        <w:pStyle w:val="ConsPlusTitle"/>
        <w:tabs>
          <w:tab w:val="left" w:pos="709"/>
        </w:tabs>
        <w:ind w:firstLine="567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b w:val="0"/>
          <w:sz w:val="28"/>
          <w:szCs w:val="28"/>
        </w:rPr>
        <w:tab/>
        <w:t>Меры социального и экономического стимулирования участия граждан в добровольной пожарной охране распространяются на следующие виды работ, осуществляемые в целях профилактики, оповещения населения и подразделений Государственной противопожарной службы о пожаре, локализации пожара и спасения людей и имущества до прибытия подразделений Государственной противопожарной службы</w:t>
      </w:r>
      <w:r w:rsidRPr="002E3E79">
        <w:rPr>
          <w:rFonts w:ascii="Times New Roman" w:hAnsi="Times New Roman" w:cs="Times New Roman"/>
          <w:b w:val="0"/>
          <w:i/>
          <w:sz w:val="28"/>
          <w:szCs w:val="28"/>
        </w:rPr>
        <w:t>:</w:t>
      </w:r>
    </w:p>
    <w:p w:rsidR="002E3E79" w:rsidRPr="002E3E79" w:rsidRDefault="002E3E79" w:rsidP="002E3E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ab/>
        <w:t>1. Содержание пожарных постов на территории сельских поселениях Венгеровского района Новосибирской области.</w:t>
      </w:r>
    </w:p>
    <w:p w:rsidR="002E3E79" w:rsidRPr="002E3E79" w:rsidRDefault="002E3E79" w:rsidP="002E3E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ab/>
        <w:t>2. Оказание содействия пожарной охране при тушении пожаров, а также в установлении причин и условий их возникновения и развития, выявлении лиц, виновных в нарушении требований пожарной безопасности и возникновении пожаров.</w:t>
      </w:r>
    </w:p>
    <w:p w:rsidR="002E3E79" w:rsidRPr="002E3E79" w:rsidRDefault="002E3E79" w:rsidP="002E3E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ab/>
        <w:t>3. Оповещение населения о пожаре.</w:t>
      </w:r>
    </w:p>
    <w:p w:rsidR="002E3E79" w:rsidRPr="002E3E79" w:rsidRDefault="002E3E79" w:rsidP="002E3E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ab/>
        <w:t>4. Проведение противопожарной пропаганды на добровольной основе.</w:t>
      </w:r>
    </w:p>
    <w:p w:rsidR="002E3E79" w:rsidRPr="002E3E79" w:rsidRDefault="002E3E79" w:rsidP="002E3E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ab/>
        <w:t xml:space="preserve">5. Уборка территорий, прилегающих к населенным пунктам, от горючих отходов, мусора, тары, опавших листьев, сухой травы и </w:t>
      </w:r>
      <w:proofErr w:type="spellStart"/>
      <w:r w:rsidRPr="002E3E79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2E3E79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  <w:r w:rsidRPr="002E3E79">
        <w:rPr>
          <w:rFonts w:ascii="Times New Roman" w:hAnsi="Times New Roman" w:cs="Times New Roman"/>
          <w:sz w:val="28"/>
          <w:szCs w:val="28"/>
        </w:rPr>
        <w:t>, а также создание минерализованных полос вокруг населенных пунктов.</w:t>
      </w:r>
    </w:p>
    <w:p w:rsidR="002E3E79" w:rsidRPr="002E3E79" w:rsidRDefault="002E3E79" w:rsidP="002E3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3E79">
        <w:rPr>
          <w:rFonts w:ascii="Times New Roman" w:hAnsi="Times New Roman" w:cs="Times New Roman"/>
          <w:sz w:val="28"/>
          <w:szCs w:val="28"/>
        </w:rPr>
        <w:tab/>
        <w:t xml:space="preserve">6. Проведение работ по </w:t>
      </w:r>
      <w:r w:rsidRPr="002E3E79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  <w:lang w:eastAsia="zh-CN"/>
        </w:rPr>
        <w:t>обеспечению надлежащего состояния источников противопожарного водоснабжения</w:t>
      </w:r>
      <w:r w:rsidRPr="002E3E79">
        <w:rPr>
          <w:rFonts w:ascii="Times New Roman" w:hAnsi="Times New Roman" w:cs="Times New Roman"/>
          <w:sz w:val="28"/>
          <w:szCs w:val="28"/>
        </w:rPr>
        <w:t>.</w:t>
      </w:r>
    </w:p>
    <w:p w:rsidR="002E3E79" w:rsidRPr="002E3E79" w:rsidRDefault="002E3E79" w:rsidP="002E3E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ab/>
        <w:t xml:space="preserve">7. В летний период в условиях устойчивой сухой, жаркой и ветреной погоды или при получении штормового предупреждения патрулирование (дежурство) с первичными средствами пожаротушения вблизи населенных </w:t>
      </w:r>
      <w:proofErr w:type="spellStart"/>
      <w:proofErr w:type="gramStart"/>
      <w:r w:rsidRPr="002E3E79">
        <w:rPr>
          <w:rFonts w:ascii="Times New Roman" w:hAnsi="Times New Roman" w:cs="Times New Roman"/>
          <w:sz w:val="28"/>
          <w:szCs w:val="28"/>
        </w:rPr>
        <w:t>пунк-тов</w:t>
      </w:r>
      <w:proofErr w:type="spellEnd"/>
      <w:proofErr w:type="gramEnd"/>
      <w:r w:rsidRPr="002E3E79">
        <w:rPr>
          <w:rFonts w:ascii="Times New Roman" w:hAnsi="Times New Roman" w:cs="Times New Roman"/>
          <w:sz w:val="28"/>
          <w:szCs w:val="28"/>
        </w:rPr>
        <w:t>.</w:t>
      </w:r>
    </w:p>
    <w:p w:rsidR="002E3E79" w:rsidRPr="002E3E79" w:rsidRDefault="002E3E79" w:rsidP="002E3E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ab/>
        <w:t xml:space="preserve">8. Участие в работах, направленных на локализацию (тушение) пожара и спасение людей и имущества до прибытия подразделений Государственной </w:t>
      </w:r>
      <w:proofErr w:type="spellStart"/>
      <w:proofErr w:type="gramStart"/>
      <w:r w:rsidRPr="002E3E79">
        <w:rPr>
          <w:rFonts w:ascii="Times New Roman" w:hAnsi="Times New Roman" w:cs="Times New Roman"/>
          <w:sz w:val="28"/>
          <w:szCs w:val="28"/>
        </w:rPr>
        <w:t>про-тивопожарной</w:t>
      </w:r>
      <w:proofErr w:type="spellEnd"/>
      <w:proofErr w:type="gramEnd"/>
      <w:r w:rsidRPr="002E3E79">
        <w:rPr>
          <w:rFonts w:ascii="Times New Roman" w:hAnsi="Times New Roman" w:cs="Times New Roman"/>
          <w:sz w:val="28"/>
          <w:szCs w:val="28"/>
        </w:rPr>
        <w:t xml:space="preserve"> службы.</w:t>
      </w:r>
    </w:p>
    <w:p w:rsidR="002E3E79" w:rsidRPr="002E3E79" w:rsidRDefault="002E3E79" w:rsidP="002E3E79">
      <w:pPr>
        <w:pStyle w:val="ConsPlusTitle"/>
        <w:ind w:firstLine="567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b w:val="0"/>
          <w:sz w:val="28"/>
          <w:szCs w:val="28"/>
        </w:rPr>
        <w:t>Меры социального стимулирования участия граждан в добровольной пожарной охране:</w:t>
      </w:r>
    </w:p>
    <w:p w:rsidR="002E3E79" w:rsidRPr="002E3E79" w:rsidRDefault="002E3E79" w:rsidP="002E3E79">
      <w:pPr>
        <w:pStyle w:val="ConsPlusTitle"/>
        <w:ind w:firstLine="567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b w:val="0"/>
          <w:sz w:val="28"/>
          <w:szCs w:val="28"/>
        </w:rPr>
        <w:tab/>
        <w:t>1. Размещение на Доске почета муниципального образования.</w:t>
      </w:r>
    </w:p>
    <w:p w:rsidR="002E3E79" w:rsidRPr="002E3E79" w:rsidRDefault="002E3E79" w:rsidP="002E3E79">
      <w:pPr>
        <w:pStyle w:val="ConsPlusTitle"/>
        <w:tabs>
          <w:tab w:val="left" w:pos="567"/>
        </w:tabs>
        <w:ind w:firstLine="567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b w:val="0"/>
          <w:sz w:val="28"/>
          <w:szCs w:val="28"/>
        </w:rPr>
        <w:tab/>
        <w:t xml:space="preserve">2. Поощрение наградами Главы Венгеровского района Новосибирской </w:t>
      </w:r>
      <w:r w:rsidRPr="002E3E79">
        <w:rPr>
          <w:rFonts w:ascii="Times New Roman" w:hAnsi="Times New Roman" w:cs="Times New Roman"/>
          <w:b w:val="0"/>
          <w:sz w:val="28"/>
          <w:szCs w:val="28"/>
        </w:rPr>
        <w:lastRenderedPageBreak/>
        <w:t>области (Почетная грамота, Благодарность).</w:t>
      </w:r>
    </w:p>
    <w:p w:rsidR="002E3E79" w:rsidRPr="002E3E79" w:rsidRDefault="002E3E79" w:rsidP="002E3E79">
      <w:pPr>
        <w:pStyle w:val="ConsPlusTitle"/>
        <w:ind w:firstLine="567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b w:val="0"/>
          <w:sz w:val="28"/>
          <w:szCs w:val="28"/>
        </w:rPr>
        <w:tab/>
        <w:t>3. Размещение информации о результатах работы в СМИ.</w:t>
      </w:r>
    </w:p>
    <w:p w:rsidR="002E3E79" w:rsidRPr="002E3E79" w:rsidRDefault="002E3E79" w:rsidP="002E3E79">
      <w:pPr>
        <w:pStyle w:val="ConsPlusTitle"/>
        <w:ind w:firstLine="567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b w:val="0"/>
          <w:sz w:val="28"/>
          <w:szCs w:val="28"/>
        </w:rPr>
        <w:t>Меры экономического стимулирования участия граждан в добровольной пожарной охране:</w:t>
      </w:r>
    </w:p>
    <w:p w:rsidR="002E3E79" w:rsidRPr="002E3E79" w:rsidRDefault="002E3E79" w:rsidP="002E3E79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ab/>
        <w:t>1. Компенсация затрат, понесенных в ходе выполнения предусмотренных видов работ.</w:t>
      </w:r>
    </w:p>
    <w:p w:rsidR="002E3E79" w:rsidRPr="002E3E79" w:rsidRDefault="002E3E79" w:rsidP="002E3E79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2E3E79">
        <w:rPr>
          <w:rFonts w:ascii="Times New Roman" w:hAnsi="Times New Roman" w:cs="Times New Roman"/>
          <w:sz w:val="28"/>
          <w:szCs w:val="28"/>
        </w:rPr>
        <w:tab/>
        <w:t>2. Премирование денежными средствами.</w:t>
      </w:r>
    </w:p>
    <w:p w:rsidR="002E3E79" w:rsidRPr="00C13ADB" w:rsidRDefault="002E3E79" w:rsidP="002E3E79">
      <w:pPr>
        <w:pStyle w:val="ConsPlusNormal"/>
        <w:ind w:firstLine="567"/>
        <w:jc w:val="both"/>
        <w:rPr>
          <w:sz w:val="28"/>
          <w:szCs w:val="28"/>
        </w:rPr>
      </w:pPr>
      <w:r w:rsidRPr="00C13ADB">
        <w:rPr>
          <w:sz w:val="28"/>
          <w:szCs w:val="28"/>
        </w:rPr>
        <w:tab/>
      </w:r>
    </w:p>
    <w:p w:rsidR="002E3E79" w:rsidRPr="00C13ADB" w:rsidRDefault="002E3E79" w:rsidP="002E3E79">
      <w:pPr>
        <w:pStyle w:val="ConsPlusNormal"/>
        <w:rPr>
          <w:sz w:val="28"/>
          <w:szCs w:val="28"/>
        </w:rPr>
      </w:pPr>
    </w:p>
    <w:p w:rsidR="002E3E79" w:rsidRDefault="002E3E79" w:rsidP="002E3E79">
      <w:pPr>
        <w:pStyle w:val="ConsPlusNormal"/>
        <w:rPr>
          <w:sz w:val="28"/>
          <w:szCs w:val="28"/>
        </w:rPr>
      </w:pPr>
    </w:p>
    <w:p w:rsidR="002E3E79" w:rsidRDefault="002E3E79" w:rsidP="002E3E79">
      <w:pPr>
        <w:pStyle w:val="ConsPlusNormal"/>
        <w:jc w:val="center"/>
        <w:rPr>
          <w:sz w:val="28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tbl>
      <w:tblPr>
        <w:tblW w:w="0" w:type="auto"/>
        <w:tblInd w:w="5637" w:type="dxa"/>
        <w:tblLook w:val="04A0"/>
      </w:tblPr>
      <w:tblGrid>
        <w:gridCol w:w="4500"/>
      </w:tblGrid>
      <w:tr w:rsidR="002E3E79" w:rsidTr="00584A37">
        <w:tc>
          <w:tcPr>
            <w:tcW w:w="4500" w:type="dxa"/>
            <w:hideMark/>
          </w:tcPr>
          <w:p w:rsid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</w:t>
            </w:r>
          </w:p>
        </w:tc>
      </w:tr>
      <w:tr w:rsidR="002E3E79" w:rsidTr="00584A37">
        <w:tc>
          <w:tcPr>
            <w:tcW w:w="4500" w:type="dxa"/>
            <w:hideMark/>
          </w:tcPr>
          <w:p w:rsidR="002C4483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</w:p>
          <w:p w:rsid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</w:tr>
      <w:tr w:rsidR="002E3E79" w:rsidTr="00584A37">
        <w:tc>
          <w:tcPr>
            <w:tcW w:w="4500" w:type="dxa"/>
            <w:hideMark/>
          </w:tcPr>
          <w:p w:rsid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Венгеровского района</w:t>
            </w:r>
          </w:p>
        </w:tc>
      </w:tr>
      <w:tr w:rsidR="002E3E79" w:rsidTr="00584A37">
        <w:tc>
          <w:tcPr>
            <w:tcW w:w="4500" w:type="dxa"/>
            <w:hideMark/>
          </w:tcPr>
          <w:p w:rsid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2E3E79" w:rsidTr="00584A37">
        <w:tc>
          <w:tcPr>
            <w:tcW w:w="4500" w:type="dxa"/>
            <w:hideMark/>
          </w:tcPr>
          <w:p w:rsidR="002E3E79" w:rsidRDefault="002E3E79" w:rsidP="00584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02.02.2022   № 47-па</w:t>
            </w:r>
          </w:p>
        </w:tc>
      </w:tr>
    </w:tbl>
    <w:p w:rsidR="002E3E79" w:rsidRDefault="002E3E79" w:rsidP="002E3E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E3E79" w:rsidRDefault="002E3E79" w:rsidP="002E3E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E3E79" w:rsidRDefault="002E3E79" w:rsidP="002E3E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E3E79" w:rsidRDefault="002E3E79" w:rsidP="002E3E79">
      <w:pPr>
        <w:pStyle w:val="ConsPlusTitle"/>
        <w:jc w:val="center"/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E3E79" w:rsidRDefault="002E3E79" w:rsidP="002E3E79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первичных средств пожаротушения и противопожарного инвентаря в помещениях и строениях, находящихся в собственности (пользовании) граждан и расположенных в границах Венгеровского района Новосибирской области </w:t>
      </w:r>
    </w:p>
    <w:p w:rsidR="002E3E79" w:rsidRDefault="002E3E79" w:rsidP="002E3E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E3E79" w:rsidRDefault="002E3E79" w:rsidP="002E3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E79" w:rsidRDefault="002E3E79" w:rsidP="002E3E79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1. Ведро металлическое (объемом 8-10 литров).</w:t>
      </w:r>
    </w:p>
    <w:p w:rsidR="002E3E79" w:rsidRDefault="002E3E79" w:rsidP="002E3E79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2. Лопата совковая.</w:t>
      </w:r>
    </w:p>
    <w:p w:rsidR="002E3E79" w:rsidRDefault="002E3E79" w:rsidP="002E3E79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3. Емкость с песком (объемом не менее 10 литров).</w:t>
      </w:r>
    </w:p>
    <w:p w:rsidR="002E3E79" w:rsidRDefault="002E3E79" w:rsidP="002E3E79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 Кошма (либо материал с аналогичными показателями по горючести). </w:t>
      </w:r>
    </w:p>
    <w:p w:rsidR="002E3E79" w:rsidRDefault="002E3E79" w:rsidP="002E3E79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5. Ёмкость с водой (в летний период – бочка объемом не менее 100 литров, в зимний период – запас воды не менее 20 литров). </w:t>
      </w:r>
    </w:p>
    <w:p w:rsidR="002E3E79" w:rsidRDefault="002E3E79" w:rsidP="002E3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E79" w:rsidRDefault="002E3E79" w:rsidP="002E3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E79" w:rsidRDefault="002E3E79" w:rsidP="002E3E7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E3E79" w:rsidRDefault="002E3E79" w:rsidP="002E3E79">
      <w:pPr>
        <w:rPr>
          <w:rFonts w:ascii="Times New Roman" w:hAnsi="Times New Roman"/>
          <w:szCs w:val="28"/>
        </w:rPr>
      </w:pPr>
    </w:p>
    <w:p w:rsidR="002C4483" w:rsidRDefault="002C4483" w:rsidP="002E3E79">
      <w:pPr>
        <w:rPr>
          <w:rFonts w:ascii="Times New Roman" w:hAnsi="Times New Roman"/>
          <w:szCs w:val="28"/>
        </w:rPr>
      </w:pPr>
    </w:p>
    <w:p w:rsidR="002C4483" w:rsidRDefault="002C4483" w:rsidP="002E3E79">
      <w:pPr>
        <w:rPr>
          <w:rFonts w:ascii="Times New Roman" w:hAnsi="Times New Roman"/>
          <w:szCs w:val="28"/>
        </w:rPr>
      </w:pPr>
    </w:p>
    <w:p w:rsidR="002C4483" w:rsidRDefault="002C4483" w:rsidP="002E3E79">
      <w:pPr>
        <w:rPr>
          <w:rFonts w:ascii="Times New Roman" w:hAnsi="Times New Roman"/>
          <w:szCs w:val="28"/>
        </w:rPr>
      </w:pPr>
    </w:p>
    <w:p w:rsidR="002C4483" w:rsidRDefault="002C4483" w:rsidP="002E3E79">
      <w:pPr>
        <w:rPr>
          <w:rFonts w:ascii="Times New Roman" w:hAnsi="Times New Roman"/>
          <w:szCs w:val="28"/>
        </w:rPr>
      </w:pPr>
    </w:p>
    <w:p w:rsidR="002C4483" w:rsidRDefault="002C4483" w:rsidP="002E3E79">
      <w:pPr>
        <w:rPr>
          <w:rFonts w:ascii="Times New Roman" w:hAnsi="Times New Roman"/>
          <w:szCs w:val="28"/>
        </w:rPr>
      </w:pPr>
    </w:p>
    <w:p w:rsidR="002C4483" w:rsidRDefault="002C4483" w:rsidP="002E3E79">
      <w:pPr>
        <w:rPr>
          <w:rFonts w:ascii="Times New Roman" w:hAnsi="Times New Roman"/>
          <w:szCs w:val="28"/>
        </w:rPr>
      </w:pPr>
    </w:p>
    <w:p w:rsidR="002C4483" w:rsidRDefault="002C4483" w:rsidP="002E3E79">
      <w:pPr>
        <w:rPr>
          <w:rFonts w:ascii="Times New Roman" w:hAnsi="Times New Roman"/>
          <w:szCs w:val="28"/>
        </w:rPr>
      </w:pPr>
    </w:p>
    <w:p w:rsidR="002C4483" w:rsidRDefault="002C4483" w:rsidP="002E3E79">
      <w:pPr>
        <w:rPr>
          <w:rFonts w:ascii="Times New Roman" w:hAnsi="Times New Roman"/>
          <w:szCs w:val="28"/>
        </w:rPr>
      </w:pPr>
    </w:p>
    <w:p w:rsidR="002C4483" w:rsidRDefault="002C4483" w:rsidP="002E3E79">
      <w:pPr>
        <w:rPr>
          <w:rFonts w:ascii="Times New Roman" w:hAnsi="Times New Roman"/>
          <w:szCs w:val="28"/>
        </w:rPr>
      </w:pPr>
    </w:p>
    <w:p w:rsidR="002C4483" w:rsidRDefault="002C4483" w:rsidP="002E3E79">
      <w:pPr>
        <w:rPr>
          <w:rFonts w:ascii="Times New Roman" w:hAnsi="Times New Roman"/>
          <w:szCs w:val="28"/>
        </w:rPr>
      </w:pPr>
    </w:p>
    <w:p w:rsidR="002C4483" w:rsidRDefault="002C4483" w:rsidP="002E3E79">
      <w:pPr>
        <w:rPr>
          <w:rFonts w:ascii="Times New Roman" w:hAnsi="Times New Roman"/>
          <w:szCs w:val="28"/>
        </w:rPr>
      </w:pPr>
    </w:p>
    <w:p w:rsidR="002C4483" w:rsidRDefault="002C4483" w:rsidP="002E3E79">
      <w:pPr>
        <w:rPr>
          <w:rFonts w:ascii="Times New Roman" w:hAnsi="Times New Roman"/>
          <w:szCs w:val="28"/>
        </w:rPr>
      </w:pPr>
    </w:p>
    <w:p w:rsidR="002C4483" w:rsidRDefault="002C4483" w:rsidP="002E3E79">
      <w:pPr>
        <w:rPr>
          <w:rFonts w:ascii="Times New Roman" w:hAnsi="Times New Roman"/>
          <w:szCs w:val="28"/>
        </w:rPr>
      </w:pPr>
    </w:p>
    <w:p w:rsidR="003E3014" w:rsidRDefault="003E3014" w:rsidP="002E3E79">
      <w:pPr>
        <w:rPr>
          <w:rFonts w:ascii="Times New Roman" w:hAnsi="Times New Roman"/>
          <w:szCs w:val="28"/>
        </w:rPr>
        <w:sectPr w:rsidR="003E3014" w:rsidSect="003E75DE">
          <w:headerReference w:type="default" r:id="rId22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tbl>
      <w:tblPr>
        <w:tblW w:w="0" w:type="auto"/>
        <w:tblInd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88"/>
      </w:tblGrid>
      <w:tr w:rsidR="003E3014" w:rsidRPr="00240559" w:rsidTr="00584A37"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lastRenderedPageBreak/>
              <w:t>Утверждена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распоряжением администрации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Венгеровского района 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Новосибирской области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от  28.02.2022 № 36-ра</w:t>
            </w:r>
          </w:p>
        </w:tc>
      </w:tr>
    </w:tbl>
    <w:p w:rsidR="003E3014" w:rsidRPr="00240559" w:rsidRDefault="003E3014" w:rsidP="00240559">
      <w:pPr>
        <w:pStyle w:val="a8"/>
        <w:rPr>
          <w:szCs w:val="28"/>
        </w:rPr>
      </w:pPr>
    </w:p>
    <w:p w:rsidR="003E3014" w:rsidRPr="00240559" w:rsidRDefault="003E3014" w:rsidP="00240559">
      <w:pPr>
        <w:pStyle w:val="a8"/>
        <w:jc w:val="center"/>
        <w:rPr>
          <w:bCs/>
          <w:szCs w:val="28"/>
        </w:rPr>
      </w:pPr>
      <w:r w:rsidRPr="00240559">
        <w:rPr>
          <w:bCs/>
          <w:szCs w:val="28"/>
        </w:rPr>
        <w:t>Карта</w:t>
      </w:r>
    </w:p>
    <w:p w:rsidR="003E3014" w:rsidRPr="00240559" w:rsidRDefault="003E3014" w:rsidP="00240559">
      <w:pPr>
        <w:pStyle w:val="a8"/>
        <w:jc w:val="center"/>
        <w:rPr>
          <w:bCs/>
          <w:szCs w:val="28"/>
        </w:rPr>
      </w:pPr>
      <w:proofErr w:type="spellStart"/>
      <w:r w:rsidRPr="00240559">
        <w:rPr>
          <w:bCs/>
          <w:szCs w:val="28"/>
        </w:rPr>
        <w:t>комплаенс-рисков</w:t>
      </w:r>
      <w:proofErr w:type="spellEnd"/>
      <w:r w:rsidRPr="00240559">
        <w:rPr>
          <w:bCs/>
          <w:szCs w:val="28"/>
        </w:rPr>
        <w:t xml:space="preserve"> нарушения антимонопольного законодательства администрации Венгеровского района Новосибирской области на 2022 год</w:t>
      </w:r>
    </w:p>
    <w:p w:rsidR="003E3014" w:rsidRPr="00240559" w:rsidRDefault="003E3014" w:rsidP="00240559">
      <w:pPr>
        <w:pStyle w:val="a8"/>
        <w:rPr>
          <w:bCs/>
          <w:szCs w:val="28"/>
        </w:rPr>
      </w:pPr>
    </w:p>
    <w:tbl>
      <w:tblPr>
        <w:tblW w:w="15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4192"/>
        <w:gridCol w:w="4597"/>
        <w:gridCol w:w="935"/>
        <w:gridCol w:w="1705"/>
        <w:gridCol w:w="1548"/>
        <w:gridCol w:w="462"/>
      </w:tblGrid>
      <w:tr w:rsidR="003E3014" w:rsidRPr="00240559" w:rsidTr="00584A37">
        <w:trPr>
          <w:trHeight w:val="1107"/>
          <w:jc w:val="center"/>
        </w:trPr>
        <w:tc>
          <w:tcPr>
            <w:tcW w:w="1809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  <w:vertAlign w:val="superscript"/>
              </w:rPr>
            </w:pPr>
            <w:r w:rsidRPr="00240559">
              <w:rPr>
                <w:szCs w:val="28"/>
              </w:rPr>
              <w:t>Уровень риска</w:t>
            </w:r>
          </w:p>
        </w:tc>
        <w:tc>
          <w:tcPr>
            <w:tcW w:w="4192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Вид риска </w:t>
            </w:r>
          </w:p>
        </w:tc>
        <w:tc>
          <w:tcPr>
            <w:tcW w:w="5532" w:type="dxa"/>
            <w:gridSpan w:val="2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Причины и условия возникновения </w:t>
            </w:r>
          </w:p>
        </w:tc>
        <w:tc>
          <w:tcPr>
            <w:tcW w:w="1705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Наличие (отсутствие) остаточных рисков</w:t>
            </w:r>
          </w:p>
        </w:tc>
        <w:tc>
          <w:tcPr>
            <w:tcW w:w="2010" w:type="dxa"/>
            <w:gridSpan w:val="2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Вероятность повторного возникновения рисков</w:t>
            </w:r>
          </w:p>
        </w:tc>
      </w:tr>
      <w:tr w:rsidR="003E3014" w:rsidRPr="00240559" w:rsidTr="00584A37">
        <w:trPr>
          <w:trHeight w:val="2469"/>
          <w:jc w:val="center"/>
        </w:trPr>
        <w:tc>
          <w:tcPr>
            <w:tcW w:w="1809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Высокий уровень</w:t>
            </w:r>
          </w:p>
        </w:tc>
        <w:tc>
          <w:tcPr>
            <w:tcW w:w="4192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Нарушение антимонопольного законодательства при заключении договоров аренды, договоров безвозмездного пользования, договоров доверительного управления, иных договоров, предусматривающих переход прав в отношении муниципального имущества и земельных участков.</w:t>
            </w:r>
          </w:p>
        </w:tc>
        <w:tc>
          <w:tcPr>
            <w:tcW w:w="5532" w:type="dxa"/>
            <w:gridSpan w:val="2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proofErr w:type="gramStart"/>
            <w:r w:rsidRPr="00240559">
              <w:rPr>
                <w:szCs w:val="28"/>
              </w:rPr>
              <w:t>Не размещение</w:t>
            </w:r>
            <w:proofErr w:type="gramEnd"/>
            <w:r w:rsidRPr="00240559">
              <w:rPr>
                <w:szCs w:val="28"/>
              </w:rPr>
              <w:t xml:space="preserve"> в соответствии с законодательством Российской Федерации информации о проведении обязательных торгов. Нарушение сроков размещения информации о проведении торгов. 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Установление требования о необходимости предоставления документов, не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Установление требования о внесение задатка в размере, превышающем установленным Федеральным законом от 05.04.2013 № 44-ФЗ «О контрактной системе в сфере закупок товаров, работ, услуг для обеспечения государственных и </w:t>
            </w:r>
            <w:r w:rsidRPr="00240559">
              <w:rPr>
                <w:szCs w:val="28"/>
              </w:rPr>
              <w:lastRenderedPageBreak/>
              <w:t>муниципальных нужд».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Ограничение доступа участников к процедуре торгов.</w:t>
            </w:r>
          </w:p>
        </w:tc>
        <w:tc>
          <w:tcPr>
            <w:tcW w:w="1705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lastRenderedPageBreak/>
              <w:t>Отсутствие</w:t>
            </w:r>
          </w:p>
        </w:tc>
        <w:tc>
          <w:tcPr>
            <w:tcW w:w="2010" w:type="dxa"/>
            <w:gridSpan w:val="2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Низкая</w:t>
            </w:r>
          </w:p>
        </w:tc>
      </w:tr>
      <w:tr w:rsidR="003E3014" w:rsidRPr="00240559" w:rsidTr="00584A37">
        <w:trPr>
          <w:trHeight w:val="1915"/>
          <w:jc w:val="center"/>
        </w:trPr>
        <w:tc>
          <w:tcPr>
            <w:tcW w:w="1809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lastRenderedPageBreak/>
              <w:t>Высокий уровень</w:t>
            </w:r>
          </w:p>
        </w:tc>
        <w:tc>
          <w:tcPr>
            <w:tcW w:w="4192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Нарушение антимонопольного законодательства при осуществлении закупок товаров, работ, услуг для нужд Венгеровского района Новосибирской области.</w:t>
            </w:r>
          </w:p>
        </w:tc>
        <w:tc>
          <w:tcPr>
            <w:tcW w:w="5532" w:type="dxa"/>
            <w:gridSpan w:val="2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Излишне установленные требования к участникам закупки, требования о предоставлении документов, не предусмотренных законодательством Российской Федерации, нарушение порядка проведения закупочных процедур (установление неправомерных сроков окончания подачи заявок участниками при публикациях извещений о закупках товаров, работ услуг, конкурентными способами).</w:t>
            </w:r>
          </w:p>
        </w:tc>
        <w:tc>
          <w:tcPr>
            <w:tcW w:w="1705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Отсутствие</w:t>
            </w:r>
          </w:p>
        </w:tc>
        <w:tc>
          <w:tcPr>
            <w:tcW w:w="2010" w:type="dxa"/>
            <w:gridSpan w:val="2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Низкая</w:t>
            </w:r>
          </w:p>
        </w:tc>
      </w:tr>
      <w:tr w:rsidR="003E3014" w:rsidRPr="00240559" w:rsidTr="00584A37">
        <w:trPr>
          <w:trHeight w:val="1107"/>
          <w:jc w:val="center"/>
        </w:trPr>
        <w:tc>
          <w:tcPr>
            <w:tcW w:w="1809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Низкий 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уровень</w:t>
            </w:r>
          </w:p>
        </w:tc>
        <w:tc>
          <w:tcPr>
            <w:tcW w:w="4192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Нарушение антимонопольного законодательства при оказании муниципальных услуг.</w:t>
            </w:r>
          </w:p>
        </w:tc>
        <w:tc>
          <w:tcPr>
            <w:tcW w:w="5532" w:type="dxa"/>
            <w:gridSpan w:val="2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Нарушение сроков оказания муниципальных услуг, затягивание (препятствие) процедуры предоставления муниципальной услуги, запрос недопустимых документов или сведений, необоснованный отказ в предоставлении муниципальной услуги по основаниям, не предусмотренным административным регламентом.</w:t>
            </w:r>
          </w:p>
        </w:tc>
        <w:tc>
          <w:tcPr>
            <w:tcW w:w="1705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Отсутствие</w:t>
            </w:r>
          </w:p>
        </w:tc>
        <w:tc>
          <w:tcPr>
            <w:tcW w:w="2010" w:type="dxa"/>
            <w:gridSpan w:val="2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Низкая</w:t>
            </w:r>
          </w:p>
        </w:tc>
      </w:tr>
      <w:tr w:rsidR="003E3014" w:rsidRPr="00240559" w:rsidTr="00584A37">
        <w:trPr>
          <w:trHeight w:val="1107"/>
          <w:jc w:val="center"/>
        </w:trPr>
        <w:tc>
          <w:tcPr>
            <w:tcW w:w="1809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lastRenderedPageBreak/>
              <w:t xml:space="preserve">Низкий 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уровень</w:t>
            </w:r>
          </w:p>
        </w:tc>
        <w:tc>
          <w:tcPr>
            <w:tcW w:w="4192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Нарушение антимонопольного законодательства при подготовке ответов на обращения физических и юридических лиц.</w:t>
            </w:r>
          </w:p>
        </w:tc>
        <w:tc>
          <w:tcPr>
            <w:tcW w:w="5532" w:type="dxa"/>
            <w:gridSpan w:val="2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Нарушение сроков ответов на обращения физических и юридических лиц. Непредставление ответов на обращения физических и юридических лиц.</w:t>
            </w:r>
          </w:p>
        </w:tc>
        <w:tc>
          <w:tcPr>
            <w:tcW w:w="1705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Отсутствие</w:t>
            </w:r>
          </w:p>
        </w:tc>
        <w:tc>
          <w:tcPr>
            <w:tcW w:w="2010" w:type="dxa"/>
            <w:gridSpan w:val="2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Низкая</w:t>
            </w:r>
          </w:p>
        </w:tc>
      </w:tr>
      <w:tr w:rsidR="003E3014" w:rsidRPr="00240559" w:rsidTr="00584A37">
        <w:trPr>
          <w:trHeight w:val="416"/>
          <w:jc w:val="center"/>
        </w:trPr>
        <w:tc>
          <w:tcPr>
            <w:tcW w:w="1809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Низкий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уровень</w:t>
            </w:r>
          </w:p>
        </w:tc>
        <w:tc>
          <w:tcPr>
            <w:tcW w:w="4192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Нарушение антимонопольного законодательства при реализации мероприятий по оказанию финансовой, имущественной, консультационной поддержки субъектам малого и среднего предпринимательства в Венгеровском районе Новосибирской области.</w:t>
            </w:r>
          </w:p>
        </w:tc>
        <w:tc>
          <w:tcPr>
            <w:tcW w:w="5532" w:type="dxa"/>
            <w:gridSpan w:val="2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Нарушение условий предоставления поддержки в рамках муниципальной программы «Развитие малого и среднего предпринимательства в Венгеровском районе на 2018-2022 годы». </w:t>
            </w:r>
          </w:p>
        </w:tc>
        <w:tc>
          <w:tcPr>
            <w:tcW w:w="1705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Отсутствие</w:t>
            </w:r>
          </w:p>
        </w:tc>
        <w:tc>
          <w:tcPr>
            <w:tcW w:w="2010" w:type="dxa"/>
            <w:gridSpan w:val="2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Низкая</w:t>
            </w:r>
          </w:p>
        </w:tc>
      </w:tr>
      <w:tr w:rsidR="003E3014" w:rsidRPr="00240559" w:rsidTr="00584A37">
        <w:trPr>
          <w:trHeight w:val="1661"/>
          <w:jc w:val="center"/>
        </w:trPr>
        <w:tc>
          <w:tcPr>
            <w:tcW w:w="1809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Незначительный уровень</w:t>
            </w:r>
          </w:p>
        </w:tc>
        <w:tc>
          <w:tcPr>
            <w:tcW w:w="4192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Нарушение антимонопольного законодательства при разработке и принятии нормативно-правовых актов по вопросам, относящимся к компетенции администрации Венгеровского района Новосибирской области.</w:t>
            </w:r>
          </w:p>
        </w:tc>
        <w:tc>
          <w:tcPr>
            <w:tcW w:w="5532" w:type="dxa"/>
            <w:gridSpan w:val="2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Подготовка, согласование, принятие нормативных правовых актов администрации Венгеровского района, в которых имеются риски нарушения антимонопольного законодательства.</w:t>
            </w:r>
          </w:p>
        </w:tc>
        <w:tc>
          <w:tcPr>
            <w:tcW w:w="1705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Отсутствие</w:t>
            </w:r>
          </w:p>
        </w:tc>
        <w:tc>
          <w:tcPr>
            <w:tcW w:w="2010" w:type="dxa"/>
            <w:gridSpan w:val="2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Низкая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</w:p>
        </w:tc>
      </w:tr>
      <w:tr w:rsidR="003E3014" w:rsidRPr="003E3014" w:rsidTr="00584A37">
        <w:tblPrEx>
          <w:jc w:val="left"/>
        </w:tblPrEx>
        <w:trPr>
          <w:gridBefore w:val="3"/>
          <w:gridAfter w:val="1"/>
          <w:wBefore w:w="10598" w:type="dxa"/>
          <w:wAfter w:w="462" w:type="dxa"/>
        </w:trPr>
        <w:tc>
          <w:tcPr>
            <w:tcW w:w="4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3014" w:rsidRPr="003E3014" w:rsidRDefault="003E3014" w:rsidP="003E301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3014" w:rsidRPr="003E3014" w:rsidRDefault="003E3014" w:rsidP="003E30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3014" w:rsidRPr="003E3014" w:rsidRDefault="003E3014" w:rsidP="003E3014">
      <w:pPr>
        <w:rPr>
          <w:rFonts w:ascii="Times New Roman" w:hAnsi="Times New Roman"/>
          <w:sz w:val="28"/>
          <w:szCs w:val="28"/>
        </w:rPr>
      </w:pPr>
    </w:p>
    <w:p w:rsidR="003E3014" w:rsidRPr="003E3014" w:rsidRDefault="003E3014" w:rsidP="003E3014">
      <w:pPr>
        <w:rPr>
          <w:rFonts w:ascii="Times New Roman" w:hAnsi="Times New Roman"/>
          <w:sz w:val="28"/>
          <w:szCs w:val="28"/>
        </w:rPr>
      </w:pPr>
      <w:r w:rsidRPr="003E3014">
        <w:rPr>
          <w:rFonts w:ascii="Times New Roman" w:hAnsi="Times New Roman"/>
          <w:sz w:val="28"/>
          <w:szCs w:val="28"/>
        </w:rPr>
        <w:br w:type="page"/>
      </w:r>
    </w:p>
    <w:tbl>
      <w:tblPr>
        <w:tblStyle w:val="ac"/>
        <w:tblW w:w="14660" w:type="dxa"/>
        <w:jc w:val="center"/>
        <w:tblInd w:w="125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660"/>
      </w:tblGrid>
      <w:tr w:rsidR="003E3014" w:rsidRPr="00240559" w:rsidTr="00584A37">
        <w:trPr>
          <w:jc w:val="center"/>
        </w:trPr>
        <w:tc>
          <w:tcPr>
            <w:tcW w:w="14660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lastRenderedPageBreak/>
              <w:br w:type="page"/>
              <w:t xml:space="preserve">                                                                                                                                                     Утвержден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                                                                                                                                                     распоряжением 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                                                                                                                                                     администрации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                                                                                                                                                     Венгеровского района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                                                                                                                                                     Новосибирской области</w:t>
            </w:r>
          </w:p>
        </w:tc>
      </w:tr>
      <w:tr w:rsidR="003E3014" w:rsidRPr="00240559" w:rsidTr="00584A37">
        <w:trPr>
          <w:jc w:val="center"/>
        </w:trPr>
        <w:tc>
          <w:tcPr>
            <w:tcW w:w="14660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                                                                                                                                                     от  28.02.2022   № 36-ра</w:t>
            </w:r>
          </w:p>
        </w:tc>
      </w:tr>
      <w:tr w:rsidR="003E3014" w:rsidRPr="00240559" w:rsidTr="00584A37">
        <w:trPr>
          <w:jc w:val="center"/>
        </w:trPr>
        <w:tc>
          <w:tcPr>
            <w:tcW w:w="14660" w:type="dxa"/>
          </w:tcPr>
          <w:p w:rsidR="003E3014" w:rsidRPr="00240559" w:rsidRDefault="003E3014" w:rsidP="00240559">
            <w:pPr>
              <w:pStyle w:val="a8"/>
              <w:rPr>
                <w:bCs/>
                <w:szCs w:val="28"/>
              </w:rPr>
            </w:pPr>
          </w:p>
        </w:tc>
      </w:tr>
    </w:tbl>
    <w:p w:rsidR="003E3014" w:rsidRPr="00240559" w:rsidRDefault="003E3014" w:rsidP="00240559">
      <w:pPr>
        <w:pStyle w:val="a8"/>
        <w:rPr>
          <w:bCs/>
          <w:szCs w:val="28"/>
        </w:rPr>
      </w:pPr>
    </w:p>
    <w:p w:rsidR="003E3014" w:rsidRPr="00240559" w:rsidRDefault="003E3014" w:rsidP="00240559">
      <w:pPr>
        <w:pStyle w:val="a8"/>
        <w:jc w:val="center"/>
        <w:rPr>
          <w:szCs w:val="28"/>
        </w:rPr>
      </w:pPr>
      <w:r w:rsidRPr="00240559">
        <w:rPr>
          <w:szCs w:val="28"/>
        </w:rPr>
        <w:t>План</w:t>
      </w:r>
    </w:p>
    <w:p w:rsidR="003E3014" w:rsidRPr="00240559" w:rsidRDefault="003E3014" w:rsidP="00240559">
      <w:pPr>
        <w:pStyle w:val="a8"/>
        <w:jc w:val="center"/>
        <w:rPr>
          <w:szCs w:val="28"/>
        </w:rPr>
      </w:pPr>
      <w:r w:rsidRPr="00240559">
        <w:rPr>
          <w:szCs w:val="28"/>
        </w:rPr>
        <w:t xml:space="preserve">мероприятий по снижению </w:t>
      </w:r>
      <w:proofErr w:type="spellStart"/>
      <w:r w:rsidRPr="00240559">
        <w:rPr>
          <w:szCs w:val="28"/>
        </w:rPr>
        <w:t>комплаенс-рисков</w:t>
      </w:r>
      <w:proofErr w:type="spellEnd"/>
      <w:r w:rsidRPr="00240559">
        <w:rPr>
          <w:szCs w:val="28"/>
        </w:rPr>
        <w:t xml:space="preserve"> антимонопольного законодательства администрации Венгеровского района Новосибирской области на 2022 год</w:t>
      </w:r>
    </w:p>
    <w:p w:rsidR="003E3014" w:rsidRPr="00240559" w:rsidRDefault="003E3014" w:rsidP="00240559">
      <w:pPr>
        <w:pStyle w:val="a8"/>
        <w:rPr>
          <w:bCs/>
          <w:szCs w:val="28"/>
        </w:rPr>
      </w:pPr>
    </w:p>
    <w:tbl>
      <w:tblPr>
        <w:tblW w:w="15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3"/>
        <w:gridCol w:w="5378"/>
        <w:gridCol w:w="5678"/>
        <w:gridCol w:w="1559"/>
        <w:gridCol w:w="2010"/>
      </w:tblGrid>
      <w:tr w:rsidR="003E3014" w:rsidRPr="00240559" w:rsidTr="00584A37">
        <w:trPr>
          <w:trHeight w:val="1107"/>
          <w:jc w:val="center"/>
        </w:trPr>
        <w:tc>
          <w:tcPr>
            <w:tcW w:w="623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№ </w:t>
            </w:r>
            <w:proofErr w:type="spellStart"/>
            <w:proofErr w:type="gramStart"/>
            <w:r w:rsidRPr="00240559">
              <w:rPr>
                <w:szCs w:val="28"/>
              </w:rPr>
              <w:t>п</w:t>
            </w:r>
            <w:proofErr w:type="spellEnd"/>
            <w:proofErr w:type="gramEnd"/>
            <w:r w:rsidRPr="00240559">
              <w:rPr>
                <w:szCs w:val="28"/>
              </w:rPr>
              <w:t>/</w:t>
            </w:r>
            <w:proofErr w:type="spellStart"/>
            <w:r w:rsidRPr="00240559">
              <w:rPr>
                <w:szCs w:val="28"/>
              </w:rPr>
              <w:t>п</w:t>
            </w:r>
            <w:proofErr w:type="spellEnd"/>
          </w:p>
        </w:tc>
        <w:tc>
          <w:tcPr>
            <w:tcW w:w="5378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Наименование полномочия, реализация которого связана с рисками нарушения антимонопольного законодательства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(ситуация риска)</w:t>
            </w:r>
          </w:p>
        </w:tc>
        <w:tc>
          <w:tcPr>
            <w:tcW w:w="5678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Мероприятия (действия),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proofErr w:type="gramStart"/>
            <w:r w:rsidRPr="00240559">
              <w:rPr>
                <w:szCs w:val="28"/>
              </w:rPr>
              <w:t>направленные</w:t>
            </w:r>
            <w:proofErr w:type="gramEnd"/>
            <w:r w:rsidRPr="00240559">
              <w:rPr>
                <w:szCs w:val="28"/>
              </w:rPr>
              <w:t xml:space="preserve"> на минимизацию и недопущение </w:t>
            </w:r>
            <w:proofErr w:type="spellStart"/>
            <w:r w:rsidRPr="00240559">
              <w:rPr>
                <w:szCs w:val="28"/>
              </w:rPr>
              <w:t>комплаенс-рисков</w:t>
            </w:r>
            <w:proofErr w:type="spellEnd"/>
          </w:p>
        </w:tc>
        <w:tc>
          <w:tcPr>
            <w:tcW w:w="1559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Срок исполнения мероприятия (действия)</w:t>
            </w:r>
          </w:p>
        </w:tc>
        <w:tc>
          <w:tcPr>
            <w:tcW w:w="2010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Ответственный исполнитель</w:t>
            </w:r>
          </w:p>
        </w:tc>
      </w:tr>
      <w:tr w:rsidR="003E3014" w:rsidRPr="00240559" w:rsidTr="00584A37">
        <w:trPr>
          <w:trHeight w:val="2469"/>
          <w:jc w:val="center"/>
        </w:trPr>
        <w:tc>
          <w:tcPr>
            <w:tcW w:w="623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1</w:t>
            </w:r>
          </w:p>
        </w:tc>
        <w:tc>
          <w:tcPr>
            <w:tcW w:w="5378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Нарушение антимонопольного законодательства при заключении договоров аренды, договоров безвозмездного пользования, договоров доверительного управления, иных договоров, предусматривающих переход прав в отношении муниципального имущества и земельных участков.</w:t>
            </w:r>
          </w:p>
        </w:tc>
        <w:tc>
          <w:tcPr>
            <w:tcW w:w="5678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- заключение договоров после проведения конкурсных процедур;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- систематическое повышение квалификации специалистов;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- мониторинг изменений в законодательстве.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</w:p>
        </w:tc>
        <w:tc>
          <w:tcPr>
            <w:tcW w:w="1559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постоянно</w:t>
            </w:r>
          </w:p>
        </w:tc>
        <w:tc>
          <w:tcPr>
            <w:tcW w:w="2010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Управление экономического развития труда, промышленности и торговли администрации Венгеровского района Новосибирской области</w:t>
            </w:r>
          </w:p>
        </w:tc>
      </w:tr>
      <w:tr w:rsidR="003E3014" w:rsidRPr="00240559" w:rsidTr="00584A37">
        <w:trPr>
          <w:trHeight w:val="1915"/>
          <w:jc w:val="center"/>
        </w:trPr>
        <w:tc>
          <w:tcPr>
            <w:tcW w:w="623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lastRenderedPageBreak/>
              <w:t>2</w:t>
            </w:r>
          </w:p>
        </w:tc>
        <w:tc>
          <w:tcPr>
            <w:tcW w:w="5378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Нарушение антимонопольного законодательства при осуществлении закупок товаров, работ, услуг для нужд Венгеровского района Новосибирской области.</w:t>
            </w:r>
          </w:p>
        </w:tc>
        <w:tc>
          <w:tcPr>
            <w:tcW w:w="5678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- систематическое повышение </w:t>
            </w:r>
            <w:proofErr w:type="gramStart"/>
            <w:r w:rsidRPr="00240559">
              <w:rPr>
                <w:szCs w:val="28"/>
              </w:rPr>
              <w:t>квалификации сотрудников отдела организации муниципальных закупок администрации Венгеровского района Новосибирской области</w:t>
            </w:r>
            <w:proofErr w:type="gramEnd"/>
            <w:r w:rsidRPr="00240559">
              <w:rPr>
                <w:szCs w:val="28"/>
              </w:rPr>
              <w:t xml:space="preserve"> и членов комиссий по осуществлению закупок;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- мониторинг изменений в законодательстве о закупках.</w:t>
            </w:r>
          </w:p>
        </w:tc>
        <w:tc>
          <w:tcPr>
            <w:tcW w:w="1559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постоянно</w:t>
            </w:r>
          </w:p>
        </w:tc>
        <w:tc>
          <w:tcPr>
            <w:tcW w:w="2010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Отдел организации муниципальных закупок администрации Венгеровского района Новосибирской области, члены комиссии по осуществлению закупок</w:t>
            </w:r>
          </w:p>
        </w:tc>
      </w:tr>
      <w:tr w:rsidR="003E3014" w:rsidRPr="00240559" w:rsidTr="00584A37">
        <w:trPr>
          <w:trHeight w:val="1107"/>
          <w:jc w:val="center"/>
        </w:trPr>
        <w:tc>
          <w:tcPr>
            <w:tcW w:w="623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3</w:t>
            </w:r>
          </w:p>
        </w:tc>
        <w:tc>
          <w:tcPr>
            <w:tcW w:w="5378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Нарушение антимонопольного законодательства при оказании муниципальных услуг.</w:t>
            </w:r>
          </w:p>
        </w:tc>
        <w:tc>
          <w:tcPr>
            <w:tcW w:w="5678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- осуществление контроля при оказании муниципальных услуг;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- мониторинг актуальности административных регламентов на соответствие действующему законодательству Российской Федерации.</w:t>
            </w:r>
          </w:p>
        </w:tc>
        <w:tc>
          <w:tcPr>
            <w:tcW w:w="1559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постоянно</w:t>
            </w:r>
          </w:p>
        </w:tc>
        <w:tc>
          <w:tcPr>
            <w:tcW w:w="2010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Руководители структурных подразделений администрации Венгеровского района Новосибирской области</w:t>
            </w:r>
          </w:p>
        </w:tc>
      </w:tr>
      <w:tr w:rsidR="003E3014" w:rsidRPr="00240559" w:rsidTr="00584A37">
        <w:trPr>
          <w:trHeight w:val="1107"/>
          <w:jc w:val="center"/>
        </w:trPr>
        <w:tc>
          <w:tcPr>
            <w:tcW w:w="623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4</w:t>
            </w:r>
          </w:p>
        </w:tc>
        <w:tc>
          <w:tcPr>
            <w:tcW w:w="5378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Нарушение антимонопольного законодательства при подготовке ответов на обращения физических и юридических лиц.</w:t>
            </w:r>
          </w:p>
        </w:tc>
        <w:tc>
          <w:tcPr>
            <w:tcW w:w="5678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Осуществление </w:t>
            </w:r>
            <w:proofErr w:type="gramStart"/>
            <w:r w:rsidRPr="00240559">
              <w:rPr>
                <w:szCs w:val="28"/>
              </w:rPr>
              <w:t>контроля за</w:t>
            </w:r>
            <w:proofErr w:type="gramEnd"/>
            <w:r w:rsidRPr="00240559">
              <w:rPr>
                <w:szCs w:val="28"/>
              </w:rPr>
              <w:t xml:space="preserve"> соблюдением сроков подготовки ответов на обращения физических и юридических лиц.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</w:p>
        </w:tc>
        <w:tc>
          <w:tcPr>
            <w:tcW w:w="1559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постоянно</w:t>
            </w:r>
          </w:p>
        </w:tc>
        <w:tc>
          <w:tcPr>
            <w:tcW w:w="2010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Руководители структурных подразделений администрации Венгеровского района </w:t>
            </w:r>
            <w:r w:rsidRPr="00240559">
              <w:rPr>
                <w:szCs w:val="28"/>
              </w:rPr>
              <w:lastRenderedPageBreak/>
              <w:t>Новосибирской области</w:t>
            </w:r>
          </w:p>
        </w:tc>
      </w:tr>
      <w:tr w:rsidR="003E3014" w:rsidRPr="00240559" w:rsidTr="00584A37">
        <w:trPr>
          <w:trHeight w:val="1915"/>
          <w:jc w:val="center"/>
        </w:trPr>
        <w:tc>
          <w:tcPr>
            <w:tcW w:w="623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lastRenderedPageBreak/>
              <w:t>5</w:t>
            </w:r>
          </w:p>
        </w:tc>
        <w:tc>
          <w:tcPr>
            <w:tcW w:w="5378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Нарушение антимонопольного законодательства при реализации мероприятий по оказанию финансовой, имущественной, консультационной поддержки субъектам малого и среднего предпринимательства </w:t>
            </w:r>
          </w:p>
        </w:tc>
        <w:tc>
          <w:tcPr>
            <w:tcW w:w="5678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- предоставление равного доступа субъектам малого и среднего предпринимательства к финансовым, информационным, имущественным ресурсам в рамках муниципальной программы «Развитие малого и среднего предпринимательства в Венгеровском районе на 2018-2022 годы»;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- открытость процедур оказания поддержки;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- повышение уровня квалификации сотрудников</w:t>
            </w:r>
          </w:p>
        </w:tc>
        <w:tc>
          <w:tcPr>
            <w:tcW w:w="1559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постоянно</w:t>
            </w:r>
          </w:p>
        </w:tc>
        <w:tc>
          <w:tcPr>
            <w:tcW w:w="2010" w:type="dxa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Управление экономического развития труда, промышленности и торговли администрации Венгеровского района Новосибирской области</w:t>
            </w:r>
          </w:p>
        </w:tc>
      </w:tr>
      <w:tr w:rsidR="003E3014" w:rsidRPr="00240559" w:rsidTr="00584A37">
        <w:trPr>
          <w:trHeight w:val="1661"/>
          <w:jc w:val="center"/>
        </w:trPr>
        <w:tc>
          <w:tcPr>
            <w:tcW w:w="623" w:type="dxa"/>
            <w:vMerge w:val="restart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6</w:t>
            </w:r>
          </w:p>
        </w:tc>
        <w:tc>
          <w:tcPr>
            <w:tcW w:w="5378" w:type="dxa"/>
            <w:vMerge w:val="restart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Нарушение антимонопольного законодательства при разработке и принятии нормативно-правовых актов по вопросам, относящимся к компетенции администрации Венгеровского района</w:t>
            </w:r>
          </w:p>
        </w:tc>
        <w:tc>
          <w:tcPr>
            <w:tcW w:w="5678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- анализ выявленных нарушений антимонопольного законодательства;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- анализ действующих нормативных правовых актов администрации на предмет их соответствия антимонопольному законодательству;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- размещение на официальном сайте </w:t>
            </w:r>
            <w:proofErr w:type="gramStart"/>
            <w:r w:rsidRPr="00240559">
              <w:rPr>
                <w:szCs w:val="28"/>
              </w:rPr>
              <w:t>администрации Венгеровского района Новосибирской области исчерпывающего перечня действующих нормативных правовых актов Венгеровского района Новосибирской области</w:t>
            </w:r>
            <w:proofErr w:type="gramEnd"/>
            <w:r w:rsidRPr="00240559">
              <w:rPr>
                <w:szCs w:val="28"/>
              </w:rPr>
              <w:t>.</w:t>
            </w:r>
          </w:p>
        </w:tc>
        <w:tc>
          <w:tcPr>
            <w:tcW w:w="1559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До 20 января года следующего за </w:t>
            </w:r>
            <w:proofErr w:type="gramStart"/>
            <w:r w:rsidRPr="00240559">
              <w:rPr>
                <w:szCs w:val="28"/>
              </w:rPr>
              <w:t>отчетным</w:t>
            </w:r>
            <w:proofErr w:type="gramEnd"/>
          </w:p>
        </w:tc>
        <w:tc>
          <w:tcPr>
            <w:tcW w:w="2010" w:type="dxa"/>
            <w:vMerge w:val="restart"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Руководители структурных подразделений администрации Венгеровского района Новосибирской области,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главный специалист-юрист </w:t>
            </w:r>
            <w:r w:rsidRPr="00240559">
              <w:rPr>
                <w:szCs w:val="28"/>
              </w:rPr>
              <w:lastRenderedPageBreak/>
              <w:t>администрации Венгеровского района Новосибирской области</w:t>
            </w:r>
          </w:p>
        </w:tc>
      </w:tr>
      <w:tr w:rsidR="003E3014" w:rsidRPr="00240559" w:rsidTr="00584A37">
        <w:trPr>
          <w:trHeight w:val="2782"/>
          <w:jc w:val="center"/>
        </w:trPr>
        <w:tc>
          <w:tcPr>
            <w:tcW w:w="623" w:type="dxa"/>
            <w:vMerge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</w:p>
        </w:tc>
        <w:tc>
          <w:tcPr>
            <w:tcW w:w="5378" w:type="dxa"/>
            <w:vMerge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</w:p>
        </w:tc>
        <w:tc>
          <w:tcPr>
            <w:tcW w:w="5678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 xml:space="preserve">- анализ проектов нормативных правовых актов на наличие рисков нарушения антимонопольного законодательства; 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- повышение уровня квалификации анализ проектов нормативных должностных лиц, ответственных за разработку проектов нормативных правовых актов;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- мониторинг и анализ практики применения антимонопольного законодательства.</w:t>
            </w:r>
          </w:p>
        </w:tc>
        <w:tc>
          <w:tcPr>
            <w:tcW w:w="1559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постоянно</w:t>
            </w:r>
          </w:p>
        </w:tc>
        <w:tc>
          <w:tcPr>
            <w:tcW w:w="2010" w:type="dxa"/>
            <w:vMerge/>
            <w:vAlign w:val="center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</w:p>
        </w:tc>
      </w:tr>
    </w:tbl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31"/>
        <w:gridCol w:w="4755"/>
      </w:tblGrid>
      <w:tr w:rsidR="003E3014" w:rsidRPr="00240559" w:rsidTr="00584A37">
        <w:tc>
          <w:tcPr>
            <w:tcW w:w="10031" w:type="dxa"/>
          </w:tcPr>
          <w:p w:rsidR="003E3014" w:rsidRDefault="003E3014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Pr="00240559" w:rsidRDefault="00240559" w:rsidP="00240559">
            <w:pPr>
              <w:pStyle w:val="a8"/>
              <w:rPr>
                <w:szCs w:val="28"/>
              </w:rPr>
            </w:pPr>
          </w:p>
        </w:tc>
        <w:tc>
          <w:tcPr>
            <w:tcW w:w="4755" w:type="dxa"/>
          </w:tcPr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240559" w:rsidRDefault="00240559" w:rsidP="00240559">
            <w:pPr>
              <w:pStyle w:val="a8"/>
              <w:rPr>
                <w:szCs w:val="28"/>
              </w:rPr>
            </w:pP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lastRenderedPageBreak/>
              <w:t>Утверждены</w:t>
            </w:r>
          </w:p>
        </w:tc>
      </w:tr>
      <w:tr w:rsidR="003E3014" w:rsidRPr="00240559" w:rsidTr="00584A37">
        <w:tc>
          <w:tcPr>
            <w:tcW w:w="10031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</w:p>
        </w:tc>
        <w:tc>
          <w:tcPr>
            <w:tcW w:w="4755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распоряжением администрации</w:t>
            </w:r>
          </w:p>
        </w:tc>
      </w:tr>
      <w:tr w:rsidR="003E3014" w:rsidRPr="00240559" w:rsidTr="00584A37">
        <w:tc>
          <w:tcPr>
            <w:tcW w:w="10031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</w:p>
        </w:tc>
        <w:tc>
          <w:tcPr>
            <w:tcW w:w="4755" w:type="dxa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Венгеровского района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Новосибирской области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от  28.02.2022  № 36-ра</w:t>
            </w:r>
          </w:p>
        </w:tc>
      </w:tr>
    </w:tbl>
    <w:p w:rsidR="003E3014" w:rsidRPr="00240559" w:rsidRDefault="003E3014" w:rsidP="00240559">
      <w:pPr>
        <w:pStyle w:val="a8"/>
        <w:rPr>
          <w:szCs w:val="28"/>
        </w:rPr>
      </w:pPr>
    </w:p>
    <w:p w:rsidR="003E3014" w:rsidRPr="00240559" w:rsidRDefault="003E3014" w:rsidP="00240559">
      <w:pPr>
        <w:pStyle w:val="a8"/>
        <w:jc w:val="center"/>
        <w:rPr>
          <w:b/>
          <w:szCs w:val="28"/>
        </w:rPr>
      </w:pPr>
      <w:r w:rsidRPr="00240559">
        <w:rPr>
          <w:b/>
          <w:szCs w:val="28"/>
        </w:rPr>
        <w:t xml:space="preserve">Ключевые показатели эффективности антимонопольного </w:t>
      </w:r>
      <w:proofErr w:type="spellStart"/>
      <w:r w:rsidRPr="00240559">
        <w:rPr>
          <w:b/>
          <w:szCs w:val="28"/>
        </w:rPr>
        <w:t>комплаенса</w:t>
      </w:r>
      <w:proofErr w:type="spellEnd"/>
      <w:r w:rsidRPr="00240559">
        <w:rPr>
          <w:b/>
          <w:szCs w:val="28"/>
        </w:rPr>
        <w:br/>
        <w:t>администрации Венгеровского района Новосибирской области на 2022 год</w:t>
      </w:r>
    </w:p>
    <w:p w:rsidR="003E3014" w:rsidRPr="00240559" w:rsidRDefault="003E3014" w:rsidP="00240559">
      <w:pPr>
        <w:pStyle w:val="a8"/>
        <w:rPr>
          <w:b/>
          <w:szCs w:val="28"/>
        </w:rPr>
      </w:pPr>
    </w:p>
    <w:tbl>
      <w:tblPr>
        <w:tblW w:w="1493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6"/>
        <w:gridCol w:w="6406"/>
        <w:gridCol w:w="4542"/>
        <w:gridCol w:w="1539"/>
        <w:gridCol w:w="1762"/>
      </w:tblGrid>
      <w:tr w:rsidR="003E3014" w:rsidRPr="00240559" w:rsidTr="00584A37">
        <w:trPr>
          <w:trHeight w:hRule="exact" w:val="114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  <w:lang w:bidi="ru-RU"/>
              </w:rPr>
              <w:t>№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proofErr w:type="spellStart"/>
            <w:proofErr w:type="gramStart"/>
            <w:r w:rsidRPr="00240559">
              <w:rPr>
                <w:szCs w:val="28"/>
                <w:lang w:bidi="ru-RU"/>
              </w:rPr>
              <w:t>п</w:t>
            </w:r>
            <w:proofErr w:type="spellEnd"/>
            <w:proofErr w:type="gramEnd"/>
            <w:r w:rsidRPr="00240559">
              <w:rPr>
                <w:szCs w:val="28"/>
                <w:lang w:bidi="ru-RU"/>
              </w:rPr>
              <w:t>/</w:t>
            </w:r>
            <w:proofErr w:type="spellStart"/>
            <w:r w:rsidRPr="00240559">
              <w:rPr>
                <w:szCs w:val="28"/>
                <w:lang w:bidi="ru-RU"/>
              </w:rPr>
              <w:t>п</w:t>
            </w:r>
            <w:proofErr w:type="spellEnd"/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  <w:lang w:bidi="ru-RU"/>
              </w:rPr>
              <w:t>Наименование показателя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  <w:lang w:bidi="ru-RU"/>
              </w:rPr>
              <w:t>Ответственный исполнитель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  <w:lang w:bidi="ru-RU"/>
              </w:rPr>
              <w:t>Срок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  <w:lang w:bidi="ru-RU"/>
              </w:rPr>
              <w:t>Ключевой показатель эффективности</w:t>
            </w:r>
            <w:proofErr w:type="gramStart"/>
            <w:r w:rsidRPr="00240559">
              <w:rPr>
                <w:szCs w:val="28"/>
                <w:lang w:bidi="ru-RU"/>
              </w:rPr>
              <w:t xml:space="preserve"> (%)</w:t>
            </w:r>
            <w:proofErr w:type="gramEnd"/>
          </w:p>
        </w:tc>
      </w:tr>
      <w:tr w:rsidR="003E3014" w:rsidRPr="00240559" w:rsidTr="00584A37">
        <w:trPr>
          <w:trHeight w:hRule="exact" w:val="238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  <w:lang w:bidi="ru-RU"/>
              </w:rPr>
              <w:t>1.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  <w:lang w:bidi="ru-RU"/>
              </w:rPr>
              <w:t>Доля проектов нормативных правовых актов администрации района, в которых выявлены риски нарушения антимонопольного законодательства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Главный специалист-юрист администрации Венгеровского района Новосибирской области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Ведущий специалист управления делами администрации Венгеровского района Новосибирской области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  <w:lang w:bidi="ru-RU"/>
              </w:rPr>
              <w:t>2022 год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  <w:lang w:bidi="ru-RU"/>
              </w:rPr>
              <w:t>0</w:t>
            </w:r>
          </w:p>
        </w:tc>
      </w:tr>
      <w:tr w:rsidR="003E3014" w:rsidRPr="00240559" w:rsidTr="00584A37">
        <w:trPr>
          <w:trHeight w:hRule="exact" w:val="269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  <w:lang w:bidi="ru-RU"/>
              </w:rPr>
              <w:t>2.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  <w:lang w:bidi="ru-RU"/>
              </w:rPr>
              <w:t xml:space="preserve">Количество сотрудников администрации </w:t>
            </w:r>
            <w:r w:rsidRPr="00240559">
              <w:rPr>
                <w:szCs w:val="28"/>
              </w:rPr>
              <w:t>Венгеровского района Новосибирской области</w:t>
            </w:r>
            <w:r w:rsidRPr="00240559">
              <w:rPr>
                <w:szCs w:val="28"/>
                <w:lang w:bidi="ru-RU"/>
              </w:rPr>
              <w:t xml:space="preserve">, прошедших обучающие мероприятия (семинары, круглые столы) по антимонопольному законодательству и антимонопольному </w:t>
            </w:r>
            <w:proofErr w:type="spellStart"/>
            <w:r w:rsidRPr="00240559">
              <w:rPr>
                <w:szCs w:val="28"/>
                <w:lang w:bidi="ru-RU"/>
              </w:rPr>
              <w:t>комплаенсу</w:t>
            </w:r>
            <w:proofErr w:type="spellEnd"/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Главный специалист-юрист администрации Венгеровского района Новосибирской области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Специалисты управления экономического развития труда, промышленности и торговли администрации Венгеровского района Новосибирской области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  <w:lang w:bidi="ru-RU"/>
              </w:rPr>
              <w:t>2022 год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  <w:lang w:bidi="ru-RU"/>
              </w:rPr>
            </w:pP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3</w:t>
            </w:r>
          </w:p>
        </w:tc>
      </w:tr>
      <w:tr w:rsidR="003E3014" w:rsidRPr="00240559" w:rsidTr="00584A37">
        <w:trPr>
          <w:trHeight w:hRule="exact" w:val="142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3.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  <w:lang w:bidi="ru-RU"/>
              </w:rPr>
              <w:t xml:space="preserve">Доля нормативных правовых актов администрации </w:t>
            </w:r>
            <w:r w:rsidRPr="00240559">
              <w:rPr>
                <w:szCs w:val="28"/>
              </w:rPr>
              <w:t>Венгеровского района Новосибирской области,</w:t>
            </w:r>
          </w:p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  <w:lang w:bidi="ru-RU"/>
              </w:rPr>
              <w:t xml:space="preserve"> в </w:t>
            </w:r>
            <w:proofErr w:type="gramStart"/>
            <w:r w:rsidRPr="00240559">
              <w:rPr>
                <w:szCs w:val="28"/>
                <w:lang w:bidi="ru-RU"/>
              </w:rPr>
              <w:t>которых</w:t>
            </w:r>
            <w:proofErr w:type="gramEnd"/>
            <w:r w:rsidRPr="00240559">
              <w:rPr>
                <w:szCs w:val="28"/>
                <w:lang w:bidi="ru-RU"/>
              </w:rPr>
              <w:t xml:space="preserve"> выявлены риски нарушения антимонопольного законодательства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</w:rPr>
              <w:t>Главный специалист-юрист администрации Венгеровского района Новосибирской области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  <w:lang w:bidi="ru-RU"/>
              </w:rPr>
              <w:t>2022 год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3014" w:rsidRPr="00240559" w:rsidRDefault="003E3014" w:rsidP="00240559">
            <w:pPr>
              <w:pStyle w:val="a8"/>
              <w:rPr>
                <w:szCs w:val="28"/>
              </w:rPr>
            </w:pPr>
            <w:r w:rsidRPr="00240559">
              <w:rPr>
                <w:szCs w:val="28"/>
                <w:lang w:bidi="ru-RU"/>
              </w:rPr>
              <w:t>0</w:t>
            </w:r>
          </w:p>
        </w:tc>
      </w:tr>
    </w:tbl>
    <w:p w:rsidR="003E3014" w:rsidRPr="00240559" w:rsidRDefault="003E3014" w:rsidP="00240559">
      <w:pPr>
        <w:pStyle w:val="a8"/>
        <w:rPr>
          <w:szCs w:val="28"/>
        </w:rPr>
      </w:pPr>
    </w:p>
    <w:p w:rsidR="003E3014" w:rsidRPr="00240559" w:rsidRDefault="003E3014" w:rsidP="00240559">
      <w:pPr>
        <w:pStyle w:val="a8"/>
        <w:rPr>
          <w:szCs w:val="28"/>
        </w:rPr>
      </w:pPr>
    </w:p>
    <w:p w:rsidR="003E3014" w:rsidRPr="00240559" w:rsidRDefault="003E3014" w:rsidP="00240559">
      <w:pPr>
        <w:pStyle w:val="a8"/>
        <w:rPr>
          <w:szCs w:val="28"/>
        </w:rPr>
      </w:pPr>
      <w:r w:rsidRPr="00240559">
        <w:rPr>
          <w:szCs w:val="28"/>
        </w:rPr>
        <w:tab/>
      </w:r>
    </w:p>
    <w:p w:rsidR="002C4483" w:rsidRDefault="002C4483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Default="00240559" w:rsidP="00240559">
      <w:pPr>
        <w:pStyle w:val="a8"/>
        <w:rPr>
          <w:szCs w:val="28"/>
        </w:rPr>
      </w:pPr>
    </w:p>
    <w:p w:rsidR="00240559" w:rsidRPr="00240559" w:rsidRDefault="00240559" w:rsidP="00240559">
      <w:pPr>
        <w:pStyle w:val="a8"/>
        <w:rPr>
          <w:szCs w:val="28"/>
        </w:rPr>
      </w:pPr>
    </w:p>
    <w:sectPr w:rsidR="00240559" w:rsidRPr="00240559" w:rsidSect="002B0405">
      <w:pgSz w:w="16838" w:h="11906" w:orient="landscape" w:code="9"/>
      <w:pgMar w:top="567" w:right="1134" w:bottom="993" w:left="1134" w:header="72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3E5" w:rsidRDefault="006743E5" w:rsidP="00F51ECE">
      <w:pPr>
        <w:spacing w:after="0" w:line="240" w:lineRule="auto"/>
      </w:pPr>
      <w:r>
        <w:separator/>
      </w:r>
    </w:p>
  </w:endnote>
  <w:endnote w:type="continuationSeparator" w:id="0">
    <w:p w:rsidR="006743E5" w:rsidRDefault="006743E5" w:rsidP="00F51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3E5" w:rsidRDefault="006743E5" w:rsidP="00F51ECE">
      <w:pPr>
        <w:spacing w:after="0" w:line="240" w:lineRule="auto"/>
      </w:pPr>
      <w:r>
        <w:separator/>
      </w:r>
    </w:p>
  </w:footnote>
  <w:footnote w:type="continuationSeparator" w:id="0">
    <w:p w:rsidR="006743E5" w:rsidRDefault="006743E5" w:rsidP="00F51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83819708"/>
      <w:docPartObj>
        <w:docPartGallery w:val="Page Numbers (Top of Page)"/>
        <w:docPartUnique/>
      </w:docPartObj>
    </w:sdtPr>
    <w:sdtContent>
      <w:p w:rsidR="003E75DE" w:rsidRPr="00902599" w:rsidRDefault="00DE7E9E">
        <w:pPr>
          <w:pStyle w:val="af1"/>
          <w:jc w:val="center"/>
        </w:pPr>
        <w:fldSimple w:instr="PAGE   \* MERGEFORMAT">
          <w:r w:rsidR="00314B91">
            <w:rPr>
              <w:noProof/>
            </w:rPr>
            <w:t>8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F97"/>
    <w:multiLevelType w:val="hybridMultilevel"/>
    <w:tmpl w:val="D6F8755E"/>
    <w:lvl w:ilvl="0" w:tplc="267CD4E8">
      <w:start w:val="1"/>
      <w:numFmt w:val="decimal"/>
      <w:lvlText w:val="%1."/>
      <w:lvlJc w:val="left"/>
      <w:pPr>
        <w:tabs>
          <w:tab w:val="num" w:pos="13328"/>
        </w:tabs>
        <w:ind w:left="1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cs="Times New Roman"/>
      </w:rPr>
    </w:lvl>
  </w:abstractNum>
  <w:abstractNum w:abstractNumId="1">
    <w:nsid w:val="024656B5"/>
    <w:multiLevelType w:val="hybridMultilevel"/>
    <w:tmpl w:val="A5066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26148"/>
    <w:multiLevelType w:val="multilevel"/>
    <w:tmpl w:val="937C9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5254F3"/>
    <w:multiLevelType w:val="multilevel"/>
    <w:tmpl w:val="52EEE42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09820024"/>
    <w:multiLevelType w:val="hybridMultilevel"/>
    <w:tmpl w:val="0FA6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A56685"/>
    <w:multiLevelType w:val="hybridMultilevel"/>
    <w:tmpl w:val="8C66B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64B8E"/>
    <w:multiLevelType w:val="hybridMultilevel"/>
    <w:tmpl w:val="B2C4A0B8"/>
    <w:lvl w:ilvl="0" w:tplc="CC30D0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C997F63"/>
    <w:multiLevelType w:val="hybridMultilevel"/>
    <w:tmpl w:val="63787942"/>
    <w:lvl w:ilvl="0" w:tplc="40963670">
      <w:start w:val="1"/>
      <w:numFmt w:val="decimal"/>
      <w:lvlText w:val="%1."/>
      <w:lvlJc w:val="left"/>
      <w:pPr>
        <w:tabs>
          <w:tab w:val="num" w:pos="2150"/>
        </w:tabs>
        <w:ind w:left="2150" w:hanging="1215"/>
      </w:pPr>
      <w:rPr>
        <w:rFonts w:cs="Times New Roman"/>
      </w:rPr>
    </w:lvl>
    <w:lvl w:ilvl="1" w:tplc="BC300A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D9C03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A4A5F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4E4ED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A1C8F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921C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F09B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A140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0F19671F"/>
    <w:multiLevelType w:val="hybridMultilevel"/>
    <w:tmpl w:val="B4AEF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09962F4"/>
    <w:multiLevelType w:val="hybridMultilevel"/>
    <w:tmpl w:val="D3A63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1562D2"/>
    <w:multiLevelType w:val="hybridMultilevel"/>
    <w:tmpl w:val="87040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627D93"/>
    <w:multiLevelType w:val="hybridMultilevel"/>
    <w:tmpl w:val="1046BCFE"/>
    <w:lvl w:ilvl="0" w:tplc="B60A32E0">
      <w:start w:val="1"/>
      <w:numFmt w:val="decimal"/>
      <w:lvlText w:val="%1."/>
      <w:lvlJc w:val="left"/>
      <w:pPr>
        <w:ind w:left="867" w:hanging="360"/>
      </w:pPr>
    </w:lvl>
    <w:lvl w:ilvl="1" w:tplc="04190019">
      <w:start w:val="1"/>
      <w:numFmt w:val="lowerLetter"/>
      <w:lvlText w:val="%2."/>
      <w:lvlJc w:val="left"/>
      <w:pPr>
        <w:ind w:left="1587" w:hanging="360"/>
      </w:pPr>
    </w:lvl>
    <w:lvl w:ilvl="2" w:tplc="0419001B">
      <w:start w:val="1"/>
      <w:numFmt w:val="lowerRoman"/>
      <w:lvlText w:val="%3."/>
      <w:lvlJc w:val="right"/>
      <w:pPr>
        <w:ind w:left="2307" w:hanging="180"/>
      </w:pPr>
    </w:lvl>
    <w:lvl w:ilvl="3" w:tplc="0419000F">
      <w:start w:val="1"/>
      <w:numFmt w:val="decimal"/>
      <w:lvlText w:val="%4."/>
      <w:lvlJc w:val="left"/>
      <w:pPr>
        <w:ind w:left="3027" w:hanging="360"/>
      </w:pPr>
    </w:lvl>
    <w:lvl w:ilvl="4" w:tplc="04190019">
      <w:start w:val="1"/>
      <w:numFmt w:val="lowerLetter"/>
      <w:lvlText w:val="%5."/>
      <w:lvlJc w:val="left"/>
      <w:pPr>
        <w:ind w:left="3747" w:hanging="360"/>
      </w:pPr>
    </w:lvl>
    <w:lvl w:ilvl="5" w:tplc="0419001B">
      <w:start w:val="1"/>
      <w:numFmt w:val="lowerRoman"/>
      <w:lvlText w:val="%6."/>
      <w:lvlJc w:val="right"/>
      <w:pPr>
        <w:ind w:left="4467" w:hanging="180"/>
      </w:pPr>
    </w:lvl>
    <w:lvl w:ilvl="6" w:tplc="0419000F">
      <w:start w:val="1"/>
      <w:numFmt w:val="decimal"/>
      <w:lvlText w:val="%7."/>
      <w:lvlJc w:val="left"/>
      <w:pPr>
        <w:ind w:left="5187" w:hanging="360"/>
      </w:pPr>
    </w:lvl>
    <w:lvl w:ilvl="7" w:tplc="04190019">
      <w:start w:val="1"/>
      <w:numFmt w:val="lowerLetter"/>
      <w:lvlText w:val="%8."/>
      <w:lvlJc w:val="left"/>
      <w:pPr>
        <w:ind w:left="5907" w:hanging="360"/>
      </w:pPr>
    </w:lvl>
    <w:lvl w:ilvl="8" w:tplc="0419001B">
      <w:start w:val="1"/>
      <w:numFmt w:val="lowerRoman"/>
      <w:lvlText w:val="%9."/>
      <w:lvlJc w:val="right"/>
      <w:pPr>
        <w:ind w:left="6627" w:hanging="180"/>
      </w:pPr>
    </w:lvl>
  </w:abstractNum>
  <w:abstractNum w:abstractNumId="12">
    <w:nsid w:val="13B4075C"/>
    <w:multiLevelType w:val="multilevel"/>
    <w:tmpl w:val="8646C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>
    <w:nsid w:val="1A026BDC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D91390"/>
    <w:multiLevelType w:val="hybridMultilevel"/>
    <w:tmpl w:val="7E0620A6"/>
    <w:lvl w:ilvl="0" w:tplc="846477D6">
      <w:start w:val="1"/>
      <w:numFmt w:val="bullet"/>
      <w:lvlText w:val="-"/>
      <w:lvlJc w:val="left"/>
      <w:pPr>
        <w:tabs>
          <w:tab w:val="num" w:pos="1174"/>
        </w:tabs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1C854F27"/>
    <w:multiLevelType w:val="multilevel"/>
    <w:tmpl w:val="D85006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6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7">
    <w:nsid w:val="2030038E"/>
    <w:multiLevelType w:val="hybridMultilevel"/>
    <w:tmpl w:val="59765F3A"/>
    <w:lvl w:ilvl="0" w:tplc="CB4A78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83E75"/>
    <w:multiLevelType w:val="hybridMultilevel"/>
    <w:tmpl w:val="2B6C1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3301DB"/>
    <w:multiLevelType w:val="singleLevel"/>
    <w:tmpl w:val="CC649ACE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0">
    <w:nsid w:val="28271043"/>
    <w:multiLevelType w:val="hybridMultilevel"/>
    <w:tmpl w:val="AE822968"/>
    <w:lvl w:ilvl="0" w:tplc="ED2E9ED8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A1948FB"/>
    <w:multiLevelType w:val="hybridMultilevel"/>
    <w:tmpl w:val="B204C290"/>
    <w:lvl w:ilvl="0" w:tplc="8CF4CF64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2F022534"/>
    <w:multiLevelType w:val="hybridMultilevel"/>
    <w:tmpl w:val="8ECCB3CC"/>
    <w:lvl w:ilvl="0" w:tplc="8CC4E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0FC68D0"/>
    <w:multiLevelType w:val="hybridMultilevel"/>
    <w:tmpl w:val="1B4C85CC"/>
    <w:lvl w:ilvl="0" w:tplc="02A01B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1140D7"/>
    <w:multiLevelType w:val="hybridMultilevel"/>
    <w:tmpl w:val="5B36AF9C"/>
    <w:lvl w:ilvl="0" w:tplc="6854B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4AA2EDC"/>
    <w:multiLevelType w:val="hybridMultilevel"/>
    <w:tmpl w:val="3CFAD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926D95"/>
    <w:multiLevelType w:val="singleLevel"/>
    <w:tmpl w:val="7D7CA26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27">
    <w:nsid w:val="38AA167B"/>
    <w:multiLevelType w:val="singleLevel"/>
    <w:tmpl w:val="2CFAD1A6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8">
    <w:nsid w:val="38C34E49"/>
    <w:multiLevelType w:val="multilevel"/>
    <w:tmpl w:val="FE84D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1D6711B"/>
    <w:multiLevelType w:val="hybridMultilevel"/>
    <w:tmpl w:val="EC7A90A2"/>
    <w:lvl w:ilvl="0" w:tplc="FBE661D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445708A6"/>
    <w:multiLevelType w:val="singleLevel"/>
    <w:tmpl w:val="F2C868C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1">
    <w:nsid w:val="48E06E04"/>
    <w:multiLevelType w:val="hybridMultilevel"/>
    <w:tmpl w:val="F36C2E10"/>
    <w:lvl w:ilvl="0" w:tplc="89EA41E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8C84725"/>
    <w:multiLevelType w:val="singleLevel"/>
    <w:tmpl w:val="48F4113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33">
    <w:nsid w:val="5E6D3CD1"/>
    <w:multiLevelType w:val="hybridMultilevel"/>
    <w:tmpl w:val="9126F8B2"/>
    <w:lvl w:ilvl="0" w:tplc="8D7C4E56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F213C88"/>
    <w:multiLevelType w:val="hybridMultilevel"/>
    <w:tmpl w:val="B7526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EF4351"/>
    <w:multiLevelType w:val="hybridMultilevel"/>
    <w:tmpl w:val="A620AAE2"/>
    <w:lvl w:ilvl="0" w:tplc="97EE0734">
      <w:start w:val="1"/>
      <w:numFmt w:val="decimal"/>
      <w:lvlText w:val="%1."/>
      <w:lvlJc w:val="left"/>
      <w:pPr>
        <w:ind w:left="144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37">
    <w:nsid w:val="6B295765"/>
    <w:multiLevelType w:val="multilevel"/>
    <w:tmpl w:val="B7D27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>
    <w:nsid w:val="6C490E61"/>
    <w:multiLevelType w:val="hybridMultilevel"/>
    <w:tmpl w:val="B57A7BBA"/>
    <w:lvl w:ilvl="0" w:tplc="A812435A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1227934"/>
    <w:multiLevelType w:val="hybridMultilevel"/>
    <w:tmpl w:val="2B6A0F8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087D7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71C48D0"/>
    <w:multiLevelType w:val="hybridMultilevel"/>
    <w:tmpl w:val="17905C8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7A851CE0"/>
    <w:multiLevelType w:val="hybridMultilevel"/>
    <w:tmpl w:val="B3A665D4"/>
    <w:lvl w:ilvl="0" w:tplc="DB3052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57E2B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DA4CD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A9479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4D0CE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E8436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AEE88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70E8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A6CE3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3">
    <w:nsid w:val="7D464078"/>
    <w:multiLevelType w:val="hybridMultilevel"/>
    <w:tmpl w:val="CDC202A6"/>
    <w:lvl w:ilvl="0" w:tplc="041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  <w:rPr>
        <w:rFonts w:cs="Times New Roman"/>
      </w:rPr>
    </w:lvl>
  </w:abstractNum>
  <w:abstractNum w:abstractNumId="44">
    <w:nsid w:val="7E717A87"/>
    <w:multiLevelType w:val="hybridMultilevel"/>
    <w:tmpl w:val="85766B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40"/>
  </w:num>
  <w:num w:numId="5">
    <w:abstractNumId w:val="27"/>
  </w:num>
  <w:num w:numId="6">
    <w:abstractNumId w:val="30"/>
  </w:num>
  <w:num w:numId="7">
    <w:abstractNumId w:val="32"/>
  </w:num>
  <w:num w:numId="8">
    <w:abstractNumId w:val="19"/>
  </w:num>
  <w:num w:numId="9">
    <w:abstractNumId w:val="15"/>
  </w:num>
  <w:num w:numId="10">
    <w:abstractNumId w:val="37"/>
  </w:num>
  <w:num w:numId="11">
    <w:abstractNumId w:val="16"/>
  </w:num>
  <w:num w:numId="12">
    <w:abstractNumId w:val="13"/>
  </w:num>
  <w:num w:numId="13">
    <w:abstractNumId w:val="22"/>
  </w:num>
  <w:num w:numId="14">
    <w:abstractNumId w:val="12"/>
  </w:num>
  <w:num w:numId="15">
    <w:abstractNumId w:val="4"/>
  </w:num>
  <w:num w:numId="16">
    <w:abstractNumId w:val="36"/>
  </w:num>
  <w:num w:numId="1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2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3"/>
  </w:num>
  <w:num w:numId="31">
    <w:abstractNumId w:val="44"/>
  </w:num>
  <w:num w:numId="32">
    <w:abstractNumId w:val="6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8"/>
  </w:num>
  <w:num w:numId="37">
    <w:abstractNumId w:val="21"/>
  </w:num>
  <w:num w:numId="38">
    <w:abstractNumId w:val="1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5"/>
  </w:num>
  <w:num w:numId="42">
    <w:abstractNumId w:val="9"/>
  </w:num>
  <w:num w:numId="43">
    <w:abstractNumId w:val="2"/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17"/>
  </w:num>
  <w:num w:numId="47">
    <w:abstractNumId w:val="24"/>
  </w:num>
  <w:num w:numId="4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7BED"/>
    <w:rsid w:val="000004FE"/>
    <w:rsid w:val="000005FD"/>
    <w:rsid w:val="000007DC"/>
    <w:rsid w:val="00000B2C"/>
    <w:rsid w:val="00000D4D"/>
    <w:rsid w:val="000014F3"/>
    <w:rsid w:val="00001F85"/>
    <w:rsid w:val="00002CBB"/>
    <w:rsid w:val="00004083"/>
    <w:rsid w:val="0000469C"/>
    <w:rsid w:val="00004906"/>
    <w:rsid w:val="00004CC6"/>
    <w:rsid w:val="00004D6A"/>
    <w:rsid w:val="00004EAD"/>
    <w:rsid w:val="00005186"/>
    <w:rsid w:val="000058A8"/>
    <w:rsid w:val="00005AFF"/>
    <w:rsid w:val="000106B5"/>
    <w:rsid w:val="00012329"/>
    <w:rsid w:val="00012529"/>
    <w:rsid w:val="0001376F"/>
    <w:rsid w:val="000143D4"/>
    <w:rsid w:val="000148DD"/>
    <w:rsid w:val="00015A5D"/>
    <w:rsid w:val="00016C5A"/>
    <w:rsid w:val="000171EE"/>
    <w:rsid w:val="00017D5C"/>
    <w:rsid w:val="0002083B"/>
    <w:rsid w:val="000212C6"/>
    <w:rsid w:val="00021CE9"/>
    <w:rsid w:val="00022A02"/>
    <w:rsid w:val="000237E0"/>
    <w:rsid w:val="0002414A"/>
    <w:rsid w:val="00024E74"/>
    <w:rsid w:val="00025268"/>
    <w:rsid w:val="000252BF"/>
    <w:rsid w:val="000262C9"/>
    <w:rsid w:val="00030720"/>
    <w:rsid w:val="00031494"/>
    <w:rsid w:val="0003221E"/>
    <w:rsid w:val="0003286C"/>
    <w:rsid w:val="0003292C"/>
    <w:rsid w:val="0003300B"/>
    <w:rsid w:val="00033084"/>
    <w:rsid w:val="000331A3"/>
    <w:rsid w:val="00033DB2"/>
    <w:rsid w:val="00034C9A"/>
    <w:rsid w:val="00036032"/>
    <w:rsid w:val="00036584"/>
    <w:rsid w:val="00036A1A"/>
    <w:rsid w:val="00037A7D"/>
    <w:rsid w:val="00037F17"/>
    <w:rsid w:val="00040210"/>
    <w:rsid w:val="0004069E"/>
    <w:rsid w:val="00040BA1"/>
    <w:rsid w:val="000417D1"/>
    <w:rsid w:val="00041FCB"/>
    <w:rsid w:val="00042109"/>
    <w:rsid w:val="00042EE6"/>
    <w:rsid w:val="000431E1"/>
    <w:rsid w:val="00043B2B"/>
    <w:rsid w:val="0004448F"/>
    <w:rsid w:val="00044620"/>
    <w:rsid w:val="00044666"/>
    <w:rsid w:val="00044C8D"/>
    <w:rsid w:val="0004553B"/>
    <w:rsid w:val="00045B8D"/>
    <w:rsid w:val="00046206"/>
    <w:rsid w:val="00047977"/>
    <w:rsid w:val="00047B10"/>
    <w:rsid w:val="00047D46"/>
    <w:rsid w:val="00051ABB"/>
    <w:rsid w:val="00052B9B"/>
    <w:rsid w:val="00052C4A"/>
    <w:rsid w:val="00053333"/>
    <w:rsid w:val="0005352C"/>
    <w:rsid w:val="000558B2"/>
    <w:rsid w:val="00055926"/>
    <w:rsid w:val="000559E7"/>
    <w:rsid w:val="00055FCB"/>
    <w:rsid w:val="00057252"/>
    <w:rsid w:val="00057A70"/>
    <w:rsid w:val="00057BBD"/>
    <w:rsid w:val="00060176"/>
    <w:rsid w:val="000619A0"/>
    <w:rsid w:val="0006317F"/>
    <w:rsid w:val="00064143"/>
    <w:rsid w:val="00064636"/>
    <w:rsid w:val="00064724"/>
    <w:rsid w:val="0006573A"/>
    <w:rsid w:val="00065B43"/>
    <w:rsid w:val="00065DB7"/>
    <w:rsid w:val="00065FE5"/>
    <w:rsid w:val="0006680F"/>
    <w:rsid w:val="000677B5"/>
    <w:rsid w:val="000677CB"/>
    <w:rsid w:val="0007013F"/>
    <w:rsid w:val="000711C8"/>
    <w:rsid w:val="000715CA"/>
    <w:rsid w:val="00071810"/>
    <w:rsid w:val="00071C4E"/>
    <w:rsid w:val="000721C8"/>
    <w:rsid w:val="00072AAD"/>
    <w:rsid w:val="00073665"/>
    <w:rsid w:val="000736C1"/>
    <w:rsid w:val="000738E9"/>
    <w:rsid w:val="000745BF"/>
    <w:rsid w:val="00076473"/>
    <w:rsid w:val="000768C6"/>
    <w:rsid w:val="000772FA"/>
    <w:rsid w:val="000776C4"/>
    <w:rsid w:val="00077A46"/>
    <w:rsid w:val="00077DD7"/>
    <w:rsid w:val="00080569"/>
    <w:rsid w:val="00080D46"/>
    <w:rsid w:val="000816BB"/>
    <w:rsid w:val="00082238"/>
    <w:rsid w:val="00082E2F"/>
    <w:rsid w:val="00084788"/>
    <w:rsid w:val="000863F9"/>
    <w:rsid w:val="0008648B"/>
    <w:rsid w:val="000868F3"/>
    <w:rsid w:val="00086942"/>
    <w:rsid w:val="00087E0E"/>
    <w:rsid w:val="000917BB"/>
    <w:rsid w:val="000927DA"/>
    <w:rsid w:val="00092EF4"/>
    <w:rsid w:val="00093BF7"/>
    <w:rsid w:val="00094C71"/>
    <w:rsid w:val="00094F62"/>
    <w:rsid w:val="000953E0"/>
    <w:rsid w:val="00095E9A"/>
    <w:rsid w:val="00096234"/>
    <w:rsid w:val="000963C6"/>
    <w:rsid w:val="0009665C"/>
    <w:rsid w:val="0009698A"/>
    <w:rsid w:val="000A1D44"/>
    <w:rsid w:val="000A27E1"/>
    <w:rsid w:val="000A2901"/>
    <w:rsid w:val="000A37B1"/>
    <w:rsid w:val="000A45A6"/>
    <w:rsid w:val="000A5116"/>
    <w:rsid w:val="000A52A1"/>
    <w:rsid w:val="000A5D82"/>
    <w:rsid w:val="000A6E42"/>
    <w:rsid w:val="000A7274"/>
    <w:rsid w:val="000B135E"/>
    <w:rsid w:val="000B300E"/>
    <w:rsid w:val="000B3222"/>
    <w:rsid w:val="000B3358"/>
    <w:rsid w:val="000B388E"/>
    <w:rsid w:val="000B6004"/>
    <w:rsid w:val="000B6EAD"/>
    <w:rsid w:val="000B76E2"/>
    <w:rsid w:val="000B7DEA"/>
    <w:rsid w:val="000C06F8"/>
    <w:rsid w:val="000C0F1B"/>
    <w:rsid w:val="000C1BB9"/>
    <w:rsid w:val="000C21A7"/>
    <w:rsid w:val="000C232A"/>
    <w:rsid w:val="000C3387"/>
    <w:rsid w:val="000C3ABC"/>
    <w:rsid w:val="000C4B2A"/>
    <w:rsid w:val="000C522A"/>
    <w:rsid w:val="000C54E3"/>
    <w:rsid w:val="000C5F1C"/>
    <w:rsid w:val="000C6AA2"/>
    <w:rsid w:val="000C6B78"/>
    <w:rsid w:val="000C6E22"/>
    <w:rsid w:val="000C6E83"/>
    <w:rsid w:val="000C78C6"/>
    <w:rsid w:val="000D0F52"/>
    <w:rsid w:val="000D2E04"/>
    <w:rsid w:val="000D300D"/>
    <w:rsid w:val="000D4509"/>
    <w:rsid w:val="000D4E24"/>
    <w:rsid w:val="000D56E4"/>
    <w:rsid w:val="000D6518"/>
    <w:rsid w:val="000D6570"/>
    <w:rsid w:val="000D6AB9"/>
    <w:rsid w:val="000D7BC2"/>
    <w:rsid w:val="000E39DB"/>
    <w:rsid w:val="000E3A23"/>
    <w:rsid w:val="000E4379"/>
    <w:rsid w:val="000E4AC9"/>
    <w:rsid w:val="000E5059"/>
    <w:rsid w:val="000E508B"/>
    <w:rsid w:val="000E6FE3"/>
    <w:rsid w:val="000F08B4"/>
    <w:rsid w:val="000F1543"/>
    <w:rsid w:val="000F15C6"/>
    <w:rsid w:val="000F2479"/>
    <w:rsid w:val="000F28D2"/>
    <w:rsid w:val="000F490E"/>
    <w:rsid w:val="000F491C"/>
    <w:rsid w:val="000F5178"/>
    <w:rsid w:val="000F5367"/>
    <w:rsid w:val="000F5F3D"/>
    <w:rsid w:val="000F6C79"/>
    <w:rsid w:val="000F6DFE"/>
    <w:rsid w:val="000F6ED9"/>
    <w:rsid w:val="000F745A"/>
    <w:rsid w:val="00100361"/>
    <w:rsid w:val="00100465"/>
    <w:rsid w:val="00100640"/>
    <w:rsid w:val="00100A5E"/>
    <w:rsid w:val="00101852"/>
    <w:rsid w:val="00101896"/>
    <w:rsid w:val="00101A41"/>
    <w:rsid w:val="00101F7E"/>
    <w:rsid w:val="001023C7"/>
    <w:rsid w:val="00105F91"/>
    <w:rsid w:val="00106547"/>
    <w:rsid w:val="00106B72"/>
    <w:rsid w:val="0010724B"/>
    <w:rsid w:val="001104FB"/>
    <w:rsid w:val="001106C7"/>
    <w:rsid w:val="0011083F"/>
    <w:rsid w:val="00110CD8"/>
    <w:rsid w:val="00111BEB"/>
    <w:rsid w:val="0011251F"/>
    <w:rsid w:val="00113127"/>
    <w:rsid w:val="00114078"/>
    <w:rsid w:val="0011603B"/>
    <w:rsid w:val="00116232"/>
    <w:rsid w:val="001172DD"/>
    <w:rsid w:val="00117B6B"/>
    <w:rsid w:val="001203D5"/>
    <w:rsid w:val="001203F5"/>
    <w:rsid w:val="001210C0"/>
    <w:rsid w:val="0012161E"/>
    <w:rsid w:val="001217E3"/>
    <w:rsid w:val="001219B6"/>
    <w:rsid w:val="001219FC"/>
    <w:rsid w:val="00122C5E"/>
    <w:rsid w:val="00123830"/>
    <w:rsid w:val="00123D1B"/>
    <w:rsid w:val="00124E23"/>
    <w:rsid w:val="00124ED7"/>
    <w:rsid w:val="00125BEF"/>
    <w:rsid w:val="001275FB"/>
    <w:rsid w:val="00127835"/>
    <w:rsid w:val="00127DBA"/>
    <w:rsid w:val="001306CE"/>
    <w:rsid w:val="0013395A"/>
    <w:rsid w:val="00133D2B"/>
    <w:rsid w:val="00133DCA"/>
    <w:rsid w:val="00134383"/>
    <w:rsid w:val="00137B88"/>
    <w:rsid w:val="00140326"/>
    <w:rsid w:val="0014032B"/>
    <w:rsid w:val="00140C4B"/>
    <w:rsid w:val="00140C66"/>
    <w:rsid w:val="00140F89"/>
    <w:rsid w:val="001435F1"/>
    <w:rsid w:val="00143669"/>
    <w:rsid w:val="001438F0"/>
    <w:rsid w:val="00143D3E"/>
    <w:rsid w:val="001446FC"/>
    <w:rsid w:val="001456D7"/>
    <w:rsid w:val="00146FEB"/>
    <w:rsid w:val="001479C9"/>
    <w:rsid w:val="00147B22"/>
    <w:rsid w:val="0015028C"/>
    <w:rsid w:val="001506DF"/>
    <w:rsid w:val="001507EA"/>
    <w:rsid w:val="00151F0B"/>
    <w:rsid w:val="00152132"/>
    <w:rsid w:val="0015218A"/>
    <w:rsid w:val="00152DB3"/>
    <w:rsid w:val="00152FE8"/>
    <w:rsid w:val="001576D1"/>
    <w:rsid w:val="00157750"/>
    <w:rsid w:val="0016066C"/>
    <w:rsid w:val="00160BEE"/>
    <w:rsid w:val="0016108B"/>
    <w:rsid w:val="00161342"/>
    <w:rsid w:val="001625FB"/>
    <w:rsid w:val="001626FE"/>
    <w:rsid w:val="00162FD2"/>
    <w:rsid w:val="001641BC"/>
    <w:rsid w:val="00164563"/>
    <w:rsid w:val="001654D5"/>
    <w:rsid w:val="0016591E"/>
    <w:rsid w:val="00166D50"/>
    <w:rsid w:val="00167DDE"/>
    <w:rsid w:val="001707B3"/>
    <w:rsid w:val="0017160E"/>
    <w:rsid w:val="0017269C"/>
    <w:rsid w:val="00172799"/>
    <w:rsid w:val="00172B87"/>
    <w:rsid w:val="001750E1"/>
    <w:rsid w:val="001756AF"/>
    <w:rsid w:val="001759E2"/>
    <w:rsid w:val="00176748"/>
    <w:rsid w:val="00177A93"/>
    <w:rsid w:val="00177AF9"/>
    <w:rsid w:val="00177FB4"/>
    <w:rsid w:val="00180261"/>
    <w:rsid w:val="001807F9"/>
    <w:rsid w:val="00180FF3"/>
    <w:rsid w:val="0018125F"/>
    <w:rsid w:val="00181E4C"/>
    <w:rsid w:val="001825A0"/>
    <w:rsid w:val="001828BF"/>
    <w:rsid w:val="00182C0B"/>
    <w:rsid w:val="00183486"/>
    <w:rsid w:val="001835C8"/>
    <w:rsid w:val="001835D7"/>
    <w:rsid w:val="00183D8E"/>
    <w:rsid w:val="00183E03"/>
    <w:rsid w:val="0018482B"/>
    <w:rsid w:val="0018500C"/>
    <w:rsid w:val="0018507D"/>
    <w:rsid w:val="001858E8"/>
    <w:rsid w:val="001863E9"/>
    <w:rsid w:val="001877BB"/>
    <w:rsid w:val="0019032B"/>
    <w:rsid w:val="00190ACD"/>
    <w:rsid w:val="00190FC6"/>
    <w:rsid w:val="00191020"/>
    <w:rsid w:val="001926C5"/>
    <w:rsid w:val="00192BC1"/>
    <w:rsid w:val="00194777"/>
    <w:rsid w:val="001947D5"/>
    <w:rsid w:val="001953CD"/>
    <w:rsid w:val="001958BD"/>
    <w:rsid w:val="00195914"/>
    <w:rsid w:val="00196575"/>
    <w:rsid w:val="001978CC"/>
    <w:rsid w:val="00197D47"/>
    <w:rsid w:val="001A0859"/>
    <w:rsid w:val="001A10EC"/>
    <w:rsid w:val="001A17CB"/>
    <w:rsid w:val="001A20BC"/>
    <w:rsid w:val="001A3374"/>
    <w:rsid w:val="001A3D3F"/>
    <w:rsid w:val="001A47FF"/>
    <w:rsid w:val="001A55C9"/>
    <w:rsid w:val="001A5D99"/>
    <w:rsid w:val="001A6153"/>
    <w:rsid w:val="001A7E39"/>
    <w:rsid w:val="001B0304"/>
    <w:rsid w:val="001B064D"/>
    <w:rsid w:val="001B0D2E"/>
    <w:rsid w:val="001B0FBD"/>
    <w:rsid w:val="001B14A4"/>
    <w:rsid w:val="001B1BBA"/>
    <w:rsid w:val="001B2115"/>
    <w:rsid w:val="001B3FEC"/>
    <w:rsid w:val="001B69D2"/>
    <w:rsid w:val="001B6EC3"/>
    <w:rsid w:val="001B6F61"/>
    <w:rsid w:val="001B7AAE"/>
    <w:rsid w:val="001C0BF8"/>
    <w:rsid w:val="001C0E29"/>
    <w:rsid w:val="001C159B"/>
    <w:rsid w:val="001C1622"/>
    <w:rsid w:val="001C27E0"/>
    <w:rsid w:val="001C47B5"/>
    <w:rsid w:val="001C59D9"/>
    <w:rsid w:val="001C5DC7"/>
    <w:rsid w:val="001C691C"/>
    <w:rsid w:val="001C74D4"/>
    <w:rsid w:val="001C74E9"/>
    <w:rsid w:val="001C7C5D"/>
    <w:rsid w:val="001D05CA"/>
    <w:rsid w:val="001D0AB7"/>
    <w:rsid w:val="001D1136"/>
    <w:rsid w:val="001D1DB3"/>
    <w:rsid w:val="001D2BF1"/>
    <w:rsid w:val="001D4BD0"/>
    <w:rsid w:val="001D52A8"/>
    <w:rsid w:val="001D5445"/>
    <w:rsid w:val="001D54EB"/>
    <w:rsid w:val="001D6230"/>
    <w:rsid w:val="001D7747"/>
    <w:rsid w:val="001D78F9"/>
    <w:rsid w:val="001D7A72"/>
    <w:rsid w:val="001D7D8F"/>
    <w:rsid w:val="001E0CAA"/>
    <w:rsid w:val="001E2BEE"/>
    <w:rsid w:val="001E2D33"/>
    <w:rsid w:val="001E2FF8"/>
    <w:rsid w:val="001E30CF"/>
    <w:rsid w:val="001E45B8"/>
    <w:rsid w:val="001E4E6E"/>
    <w:rsid w:val="001E5E4F"/>
    <w:rsid w:val="001E6508"/>
    <w:rsid w:val="001E788A"/>
    <w:rsid w:val="001F004D"/>
    <w:rsid w:val="001F2311"/>
    <w:rsid w:val="001F2952"/>
    <w:rsid w:val="001F2BD7"/>
    <w:rsid w:val="001F2C0D"/>
    <w:rsid w:val="001F2C4C"/>
    <w:rsid w:val="001F2FBC"/>
    <w:rsid w:val="001F3178"/>
    <w:rsid w:val="001F382A"/>
    <w:rsid w:val="001F39A6"/>
    <w:rsid w:val="001F48F1"/>
    <w:rsid w:val="001F57E0"/>
    <w:rsid w:val="001F641E"/>
    <w:rsid w:val="001F6FD6"/>
    <w:rsid w:val="001F7CAA"/>
    <w:rsid w:val="00202752"/>
    <w:rsid w:val="00203841"/>
    <w:rsid w:val="00203D4B"/>
    <w:rsid w:val="00204B2B"/>
    <w:rsid w:val="00204D00"/>
    <w:rsid w:val="00205D93"/>
    <w:rsid w:val="0020657F"/>
    <w:rsid w:val="00207687"/>
    <w:rsid w:val="00207CAD"/>
    <w:rsid w:val="00207F22"/>
    <w:rsid w:val="002126CF"/>
    <w:rsid w:val="002126D3"/>
    <w:rsid w:val="00213005"/>
    <w:rsid w:val="0021306B"/>
    <w:rsid w:val="00213272"/>
    <w:rsid w:val="0021373F"/>
    <w:rsid w:val="00213C7B"/>
    <w:rsid w:val="0021455C"/>
    <w:rsid w:val="00215145"/>
    <w:rsid w:val="0021594C"/>
    <w:rsid w:val="00215C31"/>
    <w:rsid w:val="002161A4"/>
    <w:rsid w:val="00217333"/>
    <w:rsid w:val="002223C1"/>
    <w:rsid w:val="00225B78"/>
    <w:rsid w:val="00226514"/>
    <w:rsid w:val="002273DD"/>
    <w:rsid w:val="002304D4"/>
    <w:rsid w:val="00230736"/>
    <w:rsid w:val="0023088E"/>
    <w:rsid w:val="00230961"/>
    <w:rsid w:val="00230EA5"/>
    <w:rsid w:val="00231111"/>
    <w:rsid w:val="00231697"/>
    <w:rsid w:val="002327A2"/>
    <w:rsid w:val="0023313B"/>
    <w:rsid w:val="00233878"/>
    <w:rsid w:val="00233FCD"/>
    <w:rsid w:val="00233FD6"/>
    <w:rsid w:val="00235086"/>
    <w:rsid w:val="00235226"/>
    <w:rsid w:val="00235574"/>
    <w:rsid w:val="002355D3"/>
    <w:rsid w:val="00236198"/>
    <w:rsid w:val="00236446"/>
    <w:rsid w:val="00236602"/>
    <w:rsid w:val="00236F25"/>
    <w:rsid w:val="00237547"/>
    <w:rsid w:val="002379C1"/>
    <w:rsid w:val="00237C92"/>
    <w:rsid w:val="00237ECD"/>
    <w:rsid w:val="00240559"/>
    <w:rsid w:val="00240F7F"/>
    <w:rsid w:val="00242194"/>
    <w:rsid w:val="00242EAA"/>
    <w:rsid w:val="002435FA"/>
    <w:rsid w:val="002438D5"/>
    <w:rsid w:val="0024435C"/>
    <w:rsid w:val="00244430"/>
    <w:rsid w:val="00244F8F"/>
    <w:rsid w:val="002461BD"/>
    <w:rsid w:val="00246EEA"/>
    <w:rsid w:val="002470F3"/>
    <w:rsid w:val="0024744F"/>
    <w:rsid w:val="002503CC"/>
    <w:rsid w:val="00250C34"/>
    <w:rsid w:val="00250F81"/>
    <w:rsid w:val="002521BD"/>
    <w:rsid w:val="00252674"/>
    <w:rsid w:val="00252D5E"/>
    <w:rsid w:val="00253ABE"/>
    <w:rsid w:val="00253C20"/>
    <w:rsid w:val="00253CF3"/>
    <w:rsid w:val="002546EA"/>
    <w:rsid w:val="00255818"/>
    <w:rsid w:val="00255D34"/>
    <w:rsid w:val="00256AC4"/>
    <w:rsid w:val="0025721C"/>
    <w:rsid w:val="002578E0"/>
    <w:rsid w:val="00260B43"/>
    <w:rsid w:val="00260C01"/>
    <w:rsid w:val="00261D38"/>
    <w:rsid w:val="0026219A"/>
    <w:rsid w:val="00263579"/>
    <w:rsid w:val="00263D6C"/>
    <w:rsid w:val="00263E21"/>
    <w:rsid w:val="0026400B"/>
    <w:rsid w:val="0026494C"/>
    <w:rsid w:val="00264F61"/>
    <w:rsid w:val="002654C2"/>
    <w:rsid w:val="00265E13"/>
    <w:rsid w:val="00266A37"/>
    <w:rsid w:val="002700AB"/>
    <w:rsid w:val="002703C9"/>
    <w:rsid w:val="00270C41"/>
    <w:rsid w:val="00271819"/>
    <w:rsid w:val="0027186C"/>
    <w:rsid w:val="0027285A"/>
    <w:rsid w:val="00273B99"/>
    <w:rsid w:val="002746CF"/>
    <w:rsid w:val="002768C2"/>
    <w:rsid w:val="00276AF8"/>
    <w:rsid w:val="002773DF"/>
    <w:rsid w:val="0027755A"/>
    <w:rsid w:val="002804E0"/>
    <w:rsid w:val="0028079F"/>
    <w:rsid w:val="0028089A"/>
    <w:rsid w:val="00281327"/>
    <w:rsid w:val="002813B7"/>
    <w:rsid w:val="00282211"/>
    <w:rsid w:val="0028280D"/>
    <w:rsid w:val="00282C51"/>
    <w:rsid w:val="00284059"/>
    <w:rsid w:val="00284887"/>
    <w:rsid w:val="002848CF"/>
    <w:rsid w:val="00284968"/>
    <w:rsid w:val="00284A0B"/>
    <w:rsid w:val="00284D67"/>
    <w:rsid w:val="00290165"/>
    <w:rsid w:val="0029120C"/>
    <w:rsid w:val="00292514"/>
    <w:rsid w:val="0029356B"/>
    <w:rsid w:val="0029420C"/>
    <w:rsid w:val="002945A1"/>
    <w:rsid w:val="00294611"/>
    <w:rsid w:val="00294F89"/>
    <w:rsid w:val="002950F8"/>
    <w:rsid w:val="002968FD"/>
    <w:rsid w:val="00296988"/>
    <w:rsid w:val="00297018"/>
    <w:rsid w:val="0029739F"/>
    <w:rsid w:val="002A0AB8"/>
    <w:rsid w:val="002A0BB6"/>
    <w:rsid w:val="002A2D79"/>
    <w:rsid w:val="002A3103"/>
    <w:rsid w:val="002A3AE5"/>
    <w:rsid w:val="002A4DD8"/>
    <w:rsid w:val="002A4E85"/>
    <w:rsid w:val="002A5B77"/>
    <w:rsid w:val="002A6C57"/>
    <w:rsid w:val="002A7B52"/>
    <w:rsid w:val="002B19C3"/>
    <w:rsid w:val="002B1CF7"/>
    <w:rsid w:val="002B207C"/>
    <w:rsid w:val="002B2A56"/>
    <w:rsid w:val="002B2FE5"/>
    <w:rsid w:val="002B3D0E"/>
    <w:rsid w:val="002B3D48"/>
    <w:rsid w:val="002B46C0"/>
    <w:rsid w:val="002B47CE"/>
    <w:rsid w:val="002B4B0C"/>
    <w:rsid w:val="002B5410"/>
    <w:rsid w:val="002B5F2E"/>
    <w:rsid w:val="002B71CC"/>
    <w:rsid w:val="002B743C"/>
    <w:rsid w:val="002B7AE4"/>
    <w:rsid w:val="002B7DAC"/>
    <w:rsid w:val="002C010C"/>
    <w:rsid w:val="002C067A"/>
    <w:rsid w:val="002C0DB7"/>
    <w:rsid w:val="002C0F5E"/>
    <w:rsid w:val="002C1D82"/>
    <w:rsid w:val="002C24AB"/>
    <w:rsid w:val="002C28E4"/>
    <w:rsid w:val="002C2B5E"/>
    <w:rsid w:val="002C3D95"/>
    <w:rsid w:val="002C43F6"/>
    <w:rsid w:val="002C4483"/>
    <w:rsid w:val="002C4E4D"/>
    <w:rsid w:val="002C5542"/>
    <w:rsid w:val="002C556F"/>
    <w:rsid w:val="002C6418"/>
    <w:rsid w:val="002C6702"/>
    <w:rsid w:val="002C722A"/>
    <w:rsid w:val="002C7F5C"/>
    <w:rsid w:val="002D01E4"/>
    <w:rsid w:val="002D0B59"/>
    <w:rsid w:val="002D1206"/>
    <w:rsid w:val="002D2196"/>
    <w:rsid w:val="002D4457"/>
    <w:rsid w:val="002D6355"/>
    <w:rsid w:val="002D6628"/>
    <w:rsid w:val="002D7339"/>
    <w:rsid w:val="002D7D45"/>
    <w:rsid w:val="002E0474"/>
    <w:rsid w:val="002E1410"/>
    <w:rsid w:val="002E1DDC"/>
    <w:rsid w:val="002E1E1F"/>
    <w:rsid w:val="002E363C"/>
    <w:rsid w:val="002E3E79"/>
    <w:rsid w:val="002E3E7F"/>
    <w:rsid w:val="002E48F6"/>
    <w:rsid w:val="002E66C6"/>
    <w:rsid w:val="002E6A13"/>
    <w:rsid w:val="002E77FF"/>
    <w:rsid w:val="002E7BC0"/>
    <w:rsid w:val="002F17A7"/>
    <w:rsid w:val="002F274F"/>
    <w:rsid w:val="002F37C7"/>
    <w:rsid w:val="002F4CDA"/>
    <w:rsid w:val="002F5420"/>
    <w:rsid w:val="002F674D"/>
    <w:rsid w:val="002F6821"/>
    <w:rsid w:val="002F69E8"/>
    <w:rsid w:val="002F6FE0"/>
    <w:rsid w:val="003009A1"/>
    <w:rsid w:val="00302274"/>
    <w:rsid w:val="0030233B"/>
    <w:rsid w:val="0030285D"/>
    <w:rsid w:val="00305260"/>
    <w:rsid w:val="0030663A"/>
    <w:rsid w:val="003075CF"/>
    <w:rsid w:val="00307A97"/>
    <w:rsid w:val="00307D50"/>
    <w:rsid w:val="0031065C"/>
    <w:rsid w:val="00311AC2"/>
    <w:rsid w:val="00312582"/>
    <w:rsid w:val="0031266C"/>
    <w:rsid w:val="00312D86"/>
    <w:rsid w:val="003133FC"/>
    <w:rsid w:val="003134EA"/>
    <w:rsid w:val="00313682"/>
    <w:rsid w:val="00314B91"/>
    <w:rsid w:val="0031526A"/>
    <w:rsid w:val="003157CE"/>
    <w:rsid w:val="00315829"/>
    <w:rsid w:val="00315C7F"/>
    <w:rsid w:val="00315E2F"/>
    <w:rsid w:val="0031650C"/>
    <w:rsid w:val="0031654C"/>
    <w:rsid w:val="003165B2"/>
    <w:rsid w:val="00316672"/>
    <w:rsid w:val="00316D2F"/>
    <w:rsid w:val="0031753D"/>
    <w:rsid w:val="00317EEC"/>
    <w:rsid w:val="00320114"/>
    <w:rsid w:val="00320282"/>
    <w:rsid w:val="00320E0E"/>
    <w:rsid w:val="003211DB"/>
    <w:rsid w:val="003228F5"/>
    <w:rsid w:val="00323BBD"/>
    <w:rsid w:val="00324116"/>
    <w:rsid w:val="00324484"/>
    <w:rsid w:val="003244D5"/>
    <w:rsid w:val="0032457A"/>
    <w:rsid w:val="00324F99"/>
    <w:rsid w:val="00325647"/>
    <w:rsid w:val="003256E1"/>
    <w:rsid w:val="00325C70"/>
    <w:rsid w:val="00327598"/>
    <w:rsid w:val="00330298"/>
    <w:rsid w:val="00330475"/>
    <w:rsid w:val="003319D7"/>
    <w:rsid w:val="00332AE2"/>
    <w:rsid w:val="00332FCA"/>
    <w:rsid w:val="003332AE"/>
    <w:rsid w:val="00333E82"/>
    <w:rsid w:val="00334970"/>
    <w:rsid w:val="00335170"/>
    <w:rsid w:val="0033530E"/>
    <w:rsid w:val="0033576A"/>
    <w:rsid w:val="00335D87"/>
    <w:rsid w:val="00336061"/>
    <w:rsid w:val="00336570"/>
    <w:rsid w:val="00336E29"/>
    <w:rsid w:val="0033732B"/>
    <w:rsid w:val="00337D73"/>
    <w:rsid w:val="00340BA4"/>
    <w:rsid w:val="00341F54"/>
    <w:rsid w:val="0034219F"/>
    <w:rsid w:val="00342F50"/>
    <w:rsid w:val="0034304C"/>
    <w:rsid w:val="00343272"/>
    <w:rsid w:val="00344333"/>
    <w:rsid w:val="00344E7F"/>
    <w:rsid w:val="003461C1"/>
    <w:rsid w:val="00346292"/>
    <w:rsid w:val="003473EB"/>
    <w:rsid w:val="00347847"/>
    <w:rsid w:val="00350ADD"/>
    <w:rsid w:val="00351467"/>
    <w:rsid w:val="00351B95"/>
    <w:rsid w:val="003522CA"/>
    <w:rsid w:val="0035264E"/>
    <w:rsid w:val="003531BE"/>
    <w:rsid w:val="003531D3"/>
    <w:rsid w:val="00353BF3"/>
    <w:rsid w:val="00353F1E"/>
    <w:rsid w:val="003566D7"/>
    <w:rsid w:val="0035675B"/>
    <w:rsid w:val="00356B72"/>
    <w:rsid w:val="003573D2"/>
    <w:rsid w:val="00357912"/>
    <w:rsid w:val="00360233"/>
    <w:rsid w:val="003607EB"/>
    <w:rsid w:val="00362D55"/>
    <w:rsid w:val="0036355D"/>
    <w:rsid w:val="00363C55"/>
    <w:rsid w:val="00363F1B"/>
    <w:rsid w:val="00364FA7"/>
    <w:rsid w:val="00365554"/>
    <w:rsid w:val="00365C0E"/>
    <w:rsid w:val="00365D58"/>
    <w:rsid w:val="003672B4"/>
    <w:rsid w:val="003675F9"/>
    <w:rsid w:val="0037032F"/>
    <w:rsid w:val="00371910"/>
    <w:rsid w:val="00371B7D"/>
    <w:rsid w:val="00371BBC"/>
    <w:rsid w:val="00371E46"/>
    <w:rsid w:val="00372D2D"/>
    <w:rsid w:val="00373C88"/>
    <w:rsid w:val="00374383"/>
    <w:rsid w:val="00374F01"/>
    <w:rsid w:val="00375EC6"/>
    <w:rsid w:val="0037627C"/>
    <w:rsid w:val="00376387"/>
    <w:rsid w:val="0037649F"/>
    <w:rsid w:val="003767F6"/>
    <w:rsid w:val="00376E66"/>
    <w:rsid w:val="00377683"/>
    <w:rsid w:val="00377989"/>
    <w:rsid w:val="00380860"/>
    <w:rsid w:val="00380EE5"/>
    <w:rsid w:val="003818DF"/>
    <w:rsid w:val="00381A90"/>
    <w:rsid w:val="00382D3A"/>
    <w:rsid w:val="00383350"/>
    <w:rsid w:val="0038376E"/>
    <w:rsid w:val="00384091"/>
    <w:rsid w:val="0038435E"/>
    <w:rsid w:val="00385044"/>
    <w:rsid w:val="00386604"/>
    <w:rsid w:val="00386639"/>
    <w:rsid w:val="00386BA0"/>
    <w:rsid w:val="003907DF"/>
    <w:rsid w:val="003908B8"/>
    <w:rsid w:val="0039096B"/>
    <w:rsid w:val="00390DD6"/>
    <w:rsid w:val="00392343"/>
    <w:rsid w:val="003942EB"/>
    <w:rsid w:val="00395111"/>
    <w:rsid w:val="0039559A"/>
    <w:rsid w:val="0039753F"/>
    <w:rsid w:val="00397C36"/>
    <w:rsid w:val="003A0331"/>
    <w:rsid w:val="003A0EAF"/>
    <w:rsid w:val="003A108E"/>
    <w:rsid w:val="003A115A"/>
    <w:rsid w:val="003A2F00"/>
    <w:rsid w:val="003A40CE"/>
    <w:rsid w:val="003A4822"/>
    <w:rsid w:val="003A55E4"/>
    <w:rsid w:val="003A5EB7"/>
    <w:rsid w:val="003A5F10"/>
    <w:rsid w:val="003A640E"/>
    <w:rsid w:val="003A6B29"/>
    <w:rsid w:val="003A734F"/>
    <w:rsid w:val="003A7D4C"/>
    <w:rsid w:val="003B09F7"/>
    <w:rsid w:val="003B171B"/>
    <w:rsid w:val="003B1FBD"/>
    <w:rsid w:val="003B20F2"/>
    <w:rsid w:val="003B25FA"/>
    <w:rsid w:val="003B5641"/>
    <w:rsid w:val="003B678A"/>
    <w:rsid w:val="003B6A79"/>
    <w:rsid w:val="003B6FD3"/>
    <w:rsid w:val="003B722E"/>
    <w:rsid w:val="003B734E"/>
    <w:rsid w:val="003B74E0"/>
    <w:rsid w:val="003B77A9"/>
    <w:rsid w:val="003C0516"/>
    <w:rsid w:val="003C17EC"/>
    <w:rsid w:val="003C26B8"/>
    <w:rsid w:val="003C32BA"/>
    <w:rsid w:val="003C32FD"/>
    <w:rsid w:val="003C4406"/>
    <w:rsid w:val="003C47DB"/>
    <w:rsid w:val="003C4E11"/>
    <w:rsid w:val="003C54CF"/>
    <w:rsid w:val="003C59B7"/>
    <w:rsid w:val="003C62EF"/>
    <w:rsid w:val="003C6909"/>
    <w:rsid w:val="003C6C0F"/>
    <w:rsid w:val="003C6D41"/>
    <w:rsid w:val="003C6E93"/>
    <w:rsid w:val="003C7705"/>
    <w:rsid w:val="003C789B"/>
    <w:rsid w:val="003C7ED8"/>
    <w:rsid w:val="003D05BF"/>
    <w:rsid w:val="003D0B28"/>
    <w:rsid w:val="003D145F"/>
    <w:rsid w:val="003D2A2F"/>
    <w:rsid w:val="003D3D41"/>
    <w:rsid w:val="003D41ED"/>
    <w:rsid w:val="003D569D"/>
    <w:rsid w:val="003D6D05"/>
    <w:rsid w:val="003D7ED7"/>
    <w:rsid w:val="003E01F9"/>
    <w:rsid w:val="003E07F8"/>
    <w:rsid w:val="003E09E9"/>
    <w:rsid w:val="003E1FDA"/>
    <w:rsid w:val="003E2535"/>
    <w:rsid w:val="003E2E8F"/>
    <w:rsid w:val="003E3014"/>
    <w:rsid w:val="003E3131"/>
    <w:rsid w:val="003E34FE"/>
    <w:rsid w:val="003E4B8B"/>
    <w:rsid w:val="003E4C18"/>
    <w:rsid w:val="003E4CD8"/>
    <w:rsid w:val="003E6255"/>
    <w:rsid w:val="003E73F3"/>
    <w:rsid w:val="003E75DE"/>
    <w:rsid w:val="003E79B3"/>
    <w:rsid w:val="003E7AAF"/>
    <w:rsid w:val="003E7D83"/>
    <w:rsid w:val="003F11FA"/>
    <w:rsid w:val="003F23B3"/>
    <w:rsid w:val="003F2C78"/>
    <w:rsid w:val="003F4314"/>
    <w:rsid w:val="003F4333"/>
    <w:rsid w:val="003F5B1C"/>
    <w:rsid w:val="003F6DC3"/>
    <w:rsid w:val="003F729C"/>
    <w:rsid w:val="003F7456"/>
    <w:rsid w:val="003F7836"/>
    <w:rsid w:val="003F798A"/>
    <w:rsid w:val="0040148A"/>
    <w:rsid w:val="004034B5"/>
    <w:rsid w:val="00404366"/>
    <w:rsid w:val="0040478C"/>
    <w:rsid w:val="004054B6"/>
    <w:rsid w:val="0040582D"/>
    <w:rsid w:val="00405D5A"/>
    <w:rsid w:val="00406975"/>
    <w:rsid w:val="00406D23"/>
    <w:rsid w:val="00407BDD"/>
    <w:rsid w:val="00410A36"/>
    <w:rsid w:val="00410CAF"/>
    <w:rsid w:val="004122D0"/>
    <w:rsid w:val="00412327"/>
    <w:rsid w:val="00412C9E"/>
    <w:rsid w:val="0041301F"/>
    <w:rsid w:val="00413476"/>
    <w:rsid w:val="00413B76"/>
    <w:rsid w:val="00414627"/>
    <w:rsid w:val="00414F70"/>
    <w:rsid w:val="0041516C"/>
    <w:rsid w:val="0041534C"/>
    <w:rsid w:val="0041546A"/>
    <w:rsid w:val="00415742"/>
    <w:rsid w:val="0041591F"/>
    <w:rsid w:val="00416AF1"/>
    <w:rsid w:val="0041704A"/>
    <w:rsid w:val="00420425"/>
    <w:rsid w:val="00420FD3"/>
    <w:rsid w:val="004210BE"/>
    <w:rsid w:val="00421788"/>
    <w:rsid w:val="00421B79"/>
    <w:rsid w:val="004221F1"/>
    <w:rsid w:val="00426EDD"/>
    <w:rsid w:val="0042732B"/>
    <w:rsid w:val="00427F96"/>
    <w:rsid w:val="00430D57"/>
    <w:rsid w:val="00431112"/>
    <w:rsid w:val="004330B8"/>
    <w:rsid w:val="004332AC"/>
    <w:rsid w:val="00433509"/>
    <w:rsid w:val="00433586"/>
    <w:rsid w:val="004341A1"/>
    <w:rsid w:val="004345D3"/>
    <w:rsid w:val="00434A98"/>
    <w:rsid w:val="00436DB1"/>
    <w:rsid w:val="00437481"/>
    <w:rsid w:val="004375B8"/>
    <w:rsid w:val="00440217"/>
    <w:rsid w:val="00440776"/>
    <w:rsid w:val="004409AD"/>
    <w:rsid w:val="00441502"/>
    <w:rsid w:val="00441A9C"/>
    <w:rsid w:val="00442088"/>
    <w:rsid w:val="00443BC6"/>
    <w:rsid w:val="0044405D"/>
    <w:rsid w:val="00446495"/>
    <w:rsid w:val="00447859"/>
    <w:rsid w:val="00450BF3"/>
    <w:rsid w:val="00450E84"/>
    <w:rsid w:val="0045124F"/>
    <w:rsid w:val="00451AC4"/>
    <w:rsid w:val="00451ACB"/>
    <w:rsid w:val="00451DD8"/>
    <w:rsid w:val="00452516"/>
    <w:rsid w:val="00452772"/>
    <w:rsid w:val="00453B0E"/>
    <w:rsid w:val="0045498A"/>
    <w:rsid w:val="00454FCF"/>
    <w:rsid w:val="004558D5"/>
    <w:rsid w:val="00455926"/>
    <w:rsid w:val="00456CA4"/>
    <w:rsid w:val="004571CC"/>
    <w:rsid w:val="004578AD"/>
    <w:rsid w:val="00457F39"/>
    <w:rsid w:val="00460638"/>
    <w:rsid w:val="00460B6A"/>
    <w:rsid w:val="0046160E"/>
    <w:rsid w:val="004636CD"/>
    <w:rsid w:val="00463B34"/>
    <w:rsid w:val="00464301"/>
    <w:rsid w:val="00464B22"/>
    <w:rsid w:val="0046587E"/>
    <w:rsid w:val="00465B87"/>
    <w:rsid w:val="004664E7"/>
    <w:rsid w:val="0046690E"/>
    <w:rsid w:val="00466C75"/>
    <w:rsid w:val="00467335"/>
    <w:rsid w:val="00467B4C"/>
    <w:rsid w:val="00470344"/>
    <w:rsid w:val="00470412"/>
    <w:rsid w:val="004714EE"/>
    <w:rsid w:val="00471813"/>
    <w:rsid w:val="00471BA4"/>
    <w:rsid w:val="00471F14"/>
    <w:rsid w:val="004723A6"/>
    <w:rsid w:val="00472874"/>
    <w:rsid w:val="00473492"/>
    <w:rsid w:val="004735B1"/>
    <w:rsid w:val="004737FD"/>
    <w:rsid w:val="00473A09"/>
    <w:rsid w:val="00474416"/>
    <w:rsid w:val="0047501A"/>
    <w:rsid w:val="00476100"/>
    <w:rsid w:val="004763BA"/>
    <w:rsid w:val="004774C5"/>
    <w:rsid w:val="00480CDF"/>
    <w:rsid w:val="00480D15"/>
    <w:rsid w:val="00481B77"/>
    <w:rsid w:val="00483C5C"/>
    <w:rsid w:val="0048657C"/>
    <w:rsid w:val="00486D2A"/>
    <w:rsid w:val="0048789A"/>
    <w:rsid w:val="00487F48"/>
    <w:rsid w:val="00490A75"/>
    <w:rsid w:val="004910BB"/>
    <w:rsid w:val="004911F2"/>
    <w:rsid w:val="00491573"/>
    <w:rsid w:val="00492A2F"/>
    <w:rsid w:val="00492FDD"/>
    <w:rsid w:val="00493360"/>
    <w:rsid w:val="00494E8E"/>
    <w:rsid w:val="00494F36"/>
    <w:rsid w:val="004955E2"/>
    <w:rsid w:val="004955FE"/>
    <w:rsid w:val="00495634"/>
    <w:rsid w:val="00496A97"/>
    <w:rsid w:val="00496F42"/>
    <w:rsid w:val="0049738C"/>
    <w:rsid w:val="00497BAC"/>
    <w:rsid w:val="00497DB2"/>
    <w:rsid w:val="004A0784"/>
    <w:rsid w:val="004A0933"/>
    <w:rsid w:val="004A16E7"/>
    <w:rsid w:val="004A1D22"/>
    <w:rsid w:val="004A2238"/>
    <w:rsid w:val="004A2329"/>
    <w:rsid w:val="004A2CF0"/>
    <w:rsid w:val="004A3A2A"/>
    <w:rsid w:val="004A3B99"/>
    <w:rsid w:val="004A466C"/>
    <w:rsid w:val="004A4801"/>
    <w:rsid w:val="004A596E"/>
    <w:rsid w:val="004A69BD"/>
    <w:rsid w:val="004A6AE5"/>
    <w:rsid w:val="004A6F33"/>
    <w:rsid w:val="004B00B1"/>
    <w:rsid w:val="004B00CE"/>
    <w:rsid w:val="004B061D"/>
    <w:rsid w:val="004B0CD9"/>
    <w:rsid w:val="004B198C"/>
    <w:rsid w:val="004B1EBF"/>
    <w:rsid w:val="004B2183"/>
    <w:rsid w:val="004B3113"/>
    <w:rsid w:val="004B3C99"/>
    <w:rsid w:val="004B4194"/>
    <w:rsid w:val="004B457C"/>
    <w:rsid w:val="004B46B9"/>
    <w:rsid w:val="004B4EE7"/>
    <w:rsid w:val="004B51C4"/>
    <w:rsid w:val="004B5349"/>
    <w:rsid w:val="004B58AB"/>
    <w:rsid w:val="004B6334"/>
    <w:rsid w:val="004B6FA3"/>
    <w:rsid w:val="004B7506"/>
    <w:rsid w:val="004B7780"/>
    <w:rsid w:val="004C2EF1"/>
    <w:rsid w:val="004C3502"/>
    <w:rsid w:val="004C38FE"/>
    <w:rsid w:val="004C51C4"/>
    <w:rsid w:val="004C54CC"/>
    <w:rsid w:val="004C56EA"/>
    <w:rsid w:val="004C6BF3"/>
    <w:rsid w:val="004C6C0A"/>
    <w:rsid w:val="004C74AC"/>
    <w:rsid w:val="004C7D02"/>
    <w:rsid w:val="004D01C3"/>
    <w:rsid w:val="004D13C2"/>
    <w:rsid w:val="004D13C3"/>
    <w:rsid w:val="004D1D58"/>
    <w:rsid w:val="004D3AC6"/>
    <w:rsid w:val="004D4484"/>
    <w:rsid w:val="004D44E0"/>
    <w:rsid w:val="004D4B3B"/>
    <w:rsid w:val="004D4F19"/>
    <w:rsid w:val="004D5CAD"/>
    <w:rsid w:val="004D65E5"/>
    <w:rsid w:val="004D6657"/>
    <w:rsid w:val="004D68A9"/>
    <w:rsid w:val="004E0C2E"/>
    <w:rsid w:val="004E0CE7"/>
    <w:rsid w:val="004E0D07"/>
    <w:rsid w:val="004E0F3E"/>
    <w:rsid w:val="004E13F8"/>
    <w:rsid w:val="004E1D7B"/>
    <w:rsid w:val="004E1FE1"/>
    <w:rsid w:val="004E223F"/>
    <w:rsid w:val="004E389E"/>
    <w:rsid w:val="004E3FA9"/>
    <w:rsid w:val="004E4503"/>
    <w:rsid w:val="004E4967"/>
    <w:rsid w:val="004E4AAC"/>
    <w:rsid w:val="004E56DD"/>
    <w:rsid w:val="004E62D1"/>
    <w:rsid w:val="004E793D"/>
    <w:rsid w:val="004F05FA"/>
    <w:rsid w:val="004F062D"/>
    <w:rsid w:val="004F0912"/>
    <w:rsid w:val="004F0D33"/>
    <w:rsid w:val="004F2C87"/>
    <w:rsid w:val="004F374F"/>
    <w:rsid w:val="004F3A08"/>
    <w:rsid w:val="004F40D6"/>
    <w:rsid w:val="004F50CB"/>
    <w:rsid w:val="004F5972"/>
    <w:rsid w:val="004F6199"/>
    <w:rsid w:val="004F69C7"/>
    <w:rsid w:val="00500432"/>
    <w:rsid w:val="005013C8"/>
    <w:rsid w:val="00501D32"/>
    <w:rsid w:val="005052A7"/>
    <w:rsid w:val="0050572E"/>
    <w:rsid w:val="0050585C"/>
    <w:rsid w:val="00506439"/>
    <w:rsid w:val="00506863"/>
    <w:rsid w:val="00507C42"/>
    <w:rsid w:val="005106D7"/>
    <w:rsid w:val="00511B45"/>
    <w:rsid w:val="00512BB5"/>
    <w:rsid w:val="00513537"/>
    <w:rsid w:val="00513D46"/>
    <w:rsid w:val="005142AD"/>
    <w:rsid w:val="005143E6"/>
    <w:rsid w:val="0051492E"/>
    <w:rsid w:val="0051529B"/>
    <w:rsid w:val="005159E5"/>
    <w:rsid w:val="00515ED5"/>
    <w:rsid w:val="0051620F"/>
    <w:rsid w:val="00516859"/>
    <w:rsid w:val="00517A02"/>
    <w:rsid w:val="0052019F"/>
    <w:rsid w:val="00520345"/>
    <w:rsid w:val="00520BD7"/>
    <w:rsid w:val="00520E24"/>
    <w:rsid w:val="0052238A"/>
    <w:rsid w:val="00522869"/>
    <w:rsid w:val="00524BD4"/>
    <w:rsid w:val="005259FD"/>
    <w:rsid w:val="00525D93"/>
    <w:rsid w:val="00526A71"/>
    <w:rsid w:val="00527247"/>
    <w:rsid w:val="00530208"/>
    <w:rsid w:val="00530D61"/>
    <w:rsid w:val="00531D67"/>
    <w:rsid w:val="00531EC3"/>
    <w:rsid w:val="00533E3E"/>
    <w:rsid w:val="005340B4"/>
    <w:rsid w:val="005342A7"/>
    <w:rsid w:val="005344ED"/>
    <w:rsid w:val="005348D8"/>
    <w:rsid w:val="00534D95"/>
    <w:rsid w:val="005368E7"/>
    <w:rsid w:val="0053729D"/>
    <w:rsid w:val="00537760"/>
    <w:rsid w:val="005401BC"/>
    <w:rsid w:val="00540714"/>
    <w:rsid w:val="0054093B"/>
    <w:rsid w:val="00540BEF"/>
    <w:rsid w:val="0054132E"/>
    <w:rsid w:val="00543F93"/>
    <w:rsid w:val="0054402A"/>
    <w:rsid w:val="005453F6"/>
    <w:rsid w:val="005459DD"/>
    <w:rsid w:val="005466D8"/>
    <w:rsid w:val="00547DB7"/>
    <w:rsid w:val="00550AF9"/>
    <w:rsid w:val="00551A27"/>
    <w:rsid w:val="00551B4E"/>
    <w:rsid w:val="00554AB3"/>
    <w:rsid w:val="00555FFD"/>
    <w:rsid w:val="0055671F"/>
    <w:rsid w:val="00556E84"/>
    <w:rsid w:val="00556F8C"/>
    <w:rsid w:val="00557211"/>
    <w:rsid w:val="005600C7"/>
    <w:rsid w:val="00560C64"/>
    <w:rsid w:val="00560E26"/>
    <w:rsid w:val="0056152E"/>
    <w:rsid w:val="005622DD"/>
    <w:rsid w:val="005624FA"/>
    <w:rsid w:val="00562691"/>
    <w:rsid w:val="005644EB"/>
    <w:rsid w:val="00565373"/>
    <w:rsid w:val="0056564D"/>
    <w:rsid w:val="0056583B"/>
    <w:rsid w:val="00566B15"/>
    <w:rsid w:val="00567073"/>
    <w:rsid w:val="00567816"/>
    <w:rsid w:val="00570573"/>
    <w:rsid w:val="0057100C"/>
    <w:rsid w:val="00571237"/>
    <w:rsid w:val="00572174"/>
    <w:rsid w:val="00572A4F"/>
    <w:rsid w:val="0057383D"/>
    <w:rsid w:val="00573B56"/>
    <w:rsid w:val="00575256"/>
    <w:rsid w:val="005756A8"/>
    <w:rsid w:val="00575B49"/>
    <w:rsid w:val="00575F25"/>
    <w:rsid w:val="00576758"/>
    <w:rsid w:val="00577F2F"/>
    <w:rsid w:val="00581277"/>
    <w:rsid w:val="00581C2D"/>
    <w:rsid w:val="00581D82"/>
    <w:rsid w:val="00585B13"/>
    <w:rsid w:val="00585E64"/>
    <w:rsid w:val="00586B94"/>
    <w:rsid w:val="00587A8C"/>
    <w:rsid w:val="005901FD"/>
    <w:rsid w:val="005929E7"/>
    <w:rsid w:val="00594EB8"/>
    <w:rsid w:val="00595E81"/>
    <w:rsid w:val="00595FA8"/>
    <w:rsid w:val="00596014"/>
    <w:rsid w:val="005969A8"/>
    <w:rsid w:val="00596BD0"/>
    <w:rsid w:val="005A0748"/>
    <w:rsid w:val="005A10C5"/>
    <w:rsid w:val="005A278F"/>
    <w:rsid w:val="005A2881"/>
    <w:rsid w:val="005A3810"/>
    <w:rsid w:val="005A3BE3"/>
    <w:rsid w:val="005A4200"/>
    <w:rsid w:val="005A43C2"/>
    <w:rsid w:val="005A4A53"/>
    <w:rsid w:val="005A5751"/>
    <w:rsid w:val="005A5E37"/>
    <w:rsid w:val="005A72C1"/>
    <w:rsid w:val="005A7546"/>
    <w:rsid w:val="005B1251"/>
    <w:rsid w:val="005B16EA"/>
    <w:rsid w:val="005B1A3C"/>
    <w:rsid w:val="005B1A4E"/>
    <w:rsid w:val="005B1E1B"/>
    <w:rsid w:val="005B2988"/>
    <w:rsid w:val="005B29C7"/>
    <w:rsid w:val="005B2F5A"/>
    <w:rsid w:val="005B3440"/>
    <w:rsid w:val="005B3881"/>
    <w:rsid w:val="005B3BF5"/>
    <w:rsid w:val="005B3FE5"/>
    <w:rsid w:val="005B5461"/>
    <w:rsid w:val="005B57ED"/>
    <w:rsid w:val="005B674E"/>
    <w:rsid w:val="005B6954"/>
    <w:rsid w:val="005B6F0C"/>
    <w:rsid w:val="005B7454"/>
    <w:rsid w:val="005B7BD0"/>
    <w:rsid w:val="005C0A73"/>
    <w:rsid w:val="005C355F"/>
    <w:rsid w:val="005C4195"/>
    <w:rsid w:val="005C4362"/>
    <w:rsid w:val="005C5AD9"/>
    <w:rsid w:val="005C5FEB"/>
    <w:rsid w:val="005C664A"/>
    <w:rsid w:val="005C77D2"/>
    <w:rsid w:val="005C7ADD"/>
    <w:rsid w:val="005D218C"/>
    <w:rsid w:val="005D237B"/>
    <w:rsid w:val="005D25E4"/>
    <w:rsid w:val="005D3927"/>
    <w:rsid w:val="005D4EB8"/>
    <w:rsid w:val="005D4F8A"/>
    <w:rsid w:val="005D5F9F"/>
    <w:rsid w:val="005E04CA"/>
    <w:rsid w:val="005E0B21"/>
    <w:rsid w:val="005E0DA2"/>
    <w:rsid w:val="005E1B29"/>
    <w:rsid w:val="005E3777"/>
    <w:rsid w:val="005E4DE0"/>
    <w:rsid w:val="005E57AA"/>
    <w:rsid w:val="005E6507"/>
    <w:rsid w:val="005E6DB0"/>
    <w:rsid w:val="005E6F70"/>
    <w:rsid w:val="005E7945"/>
    <w:rsid w:val="005F0972"/>
    <w:rsid w:val="005F1540"/>
    <w:rsid w:val="005F2202"/>
    <w:rsid w:val="005F2D63"/>
    <w:rsid w:val="005F4ECB"/>
    <w:rsid w:val="005F5507"/>
    <w:rsid w:val="005F57C6"/>
    <w:rsid w:val="005F5FF3"/>
    <w:rsid w:val="005F6900"/>
    <w:rsid w:val="005F74B4"/>
    <w:rsid w:val="005F7B7D"/>
    <w:rsid w:val="005F7CF9"/>
    <w:rsid w:val="0060013F"/>
    <w:rsid w:val="00600735"/>
    <w:rsid w:val="00601059"/>
    <w:rsid w:val="0060125D"/>
    <w:rsid w:val="00601BB7"/>
    <w:rsid w:val="0060236F"/>
    <w:rsid w:val="00602A4F"/>
    <w:rsid w:val="00602F07"/>
    <w:rsid w:val="00603177"/>
    <w:rsid w:val="0060724A"/>
    <w:rsid w:val="00607276"/>
    <w:rsid w:val="00607840"/>
    <w:rsid w:val="006101AE"/>
    <w:rsid w:val="00611595"/>
    <w:rsid w:val="00611954"/>
    <w:rsid w:val="00611BB5"/>
    <w:rsid w:val="00611D35"/>
    <w:rsid w:val="006122BC"/>
    <w:rsid w:val="0061304C"/>
    <w:rsid w:val="0061334A"/>
    <w:rsid w:val="0061387C"/>
    <w:rsid w:val="0061421F"/>
    <w:rsid w:val="006146B8"/>
    <w:rsid w:val="00615F7D"/>
    <w:rsid w:val="00616823"/>
    <w:rsid w:val="006171D1"/>
    <w:rsid w:val="00620473"/>
    <w:rsid w:val="00621B58"/>
    <w:rsid w:val="00622AFE"/>
    <w:rsid w:val="00622C8F"/>
    <w:rsid w:val="00622D27"/>
    <w:rsid w:val="00622E1A"/>
    <w:rsid w:val="00623174"/>
    <w:rsid w:val="00623C7D"/>
    <w:rsid w:val="00624E85"/>
    <w:rsid w:val="00624FF0"/>
    <w:rsid w:val="0062546A"/>
    <w:rsid w:val="006254F2"/>
    <w:rsid w:val="00626487"/>
    <w:rsid w:val="00626955"/>
    <w:rsid w:val="00627243"/>
    <w:rsid w:val="00627A7A"/>
    <w:rsid w:val="00627C4E"/>
    <w:rsid w:val="0063062F"/>
    <w:rsid w:val="00630DB6"/>
    <w:rsid w:val="00631091"/>
    <w:rsid w:val="006310EA"/>
    <w:rsid w:val="006326AF"/>
    <w:rsid w:val="00632AE4"/>
    <w:rsid w:val="00632FC4"/>
    <w:rsid w:val="0063345F"/>
    <w:rsid w:val="00633984"/>
    <w:rsid w:val="00634423"/>
    <w:rsid w:val="00634B49"/>
    <w:rsid w:val="00634FB6"/>
    <w:rsid w:val="0063752B"/>
    <w:rsid w:val="006404BE"/>
    <w:rsid w:val="00642811"/>
    <w:rsid w:val="00642A6B"/>
    <w:rsid w:val="00642FF5"/>
    <w:rsid w:val="006430FB"/>
    <w:rsid w:val="006439C9"/>
    <w:rsid w:val="00644158"/>
    <w:rsid w:val="00644234"/>
    <w:rsid w:val="00645F2E"/>
    <w:rsid w:val="00646334"/>
    <w:rsid w:val="0064645A"/>
    <w:rsid w:val="00646A6D"/>
    <w:rsid w:val="006473D7"/>
    <w:rsid w:val="006506C5"/>
    <w:rsid w:val="00651478"/>
    <w:rsid w:val="00651A0E"/>
    <w:rsid w:val="00651D43"/>
    <w:rsid w:val="006521E5"/>
    <w:rsid w:val="006528AE"/>
    <w:rsid w:val="0065350A"/>
    <w:rsid w:val="00653C32"/>
    <w:rsid w:val="00653C3D"/>
    <w:rsid w:val="00654EE1"/>
    <w:rsid w:val="00655153"/>
    <w:rsid w:val="00655274"/>
    <w:rsid w:val="00655649"/>
    <w:rsid w:val="0065662E"/>
    <w:rsid w:val="0065691B"/>
    <w:rsid w:val="00656E2C"/>
    <w:rsid w:val="0066058C"/>
    <w:rsid w:val="0066080C"/>
    <w:rsid w:val="00661EF5"/>
    <w:rsid w:val="00662919"/>
    <w:rsid w:val="00662EAF"/>
    <w:rsid w:val="0066337B"/>
    <w:rsid w:val="00663A71"/>
    <w:rsid w:val="00663E09"/>
    <w:rsid w:val="006641CB"/>
    <w:rsid w:val="00664FF7"/>
    <w:rsid w:val="006650C0"/>
    <w:rsid w:val="00665A10"/>
    <w:rsid w:val="00665D21"/>
    <w:rsid w:val="0066724F"/>
    <w:rsid w:val="006675EC"/>
    <w:rsid w:val="0066777A"/>
    <w:rsid w:val="0067039B"/>
    <w:rsid w:val="006709F5"/>
    <w:rsid w:val="00670F1B"/>
    <w:rsid w:val="00670FCE"/>
    <w:rsid w:val="00671BEC"/>
    <w:rsid w:val="006743E5"/>
    <w:rsid w:val="00677108"/>
    <w:rsid w:val="0067786D"/>
    <w:rsid w:val="00677A18"/>
    <w:rsid w:val="00681934"/>
    <w:rsid w:val="00682424"/>
    <w:rsid w:val="00682F83"/>
    <w:rsid w:val="006836BE"/>
    <w:rsid w:val="00683A9B"/>
    <w:rsid w:val="006846EC"/>
    <w:rsid w:val="0068518C"/>
    <w:rsid w:val="00685DE7"/>
    <w:rsid w:val="006861FD"/>
    <w:rsid w:val="00686258"/>
    <w:rsid w:val="00686725"/>
    <w:rsid w:val="006879C8"/>
    <w:rsid w:val="0069057F"/>
    <w:rsid w:val="00690A4D"/>
    <w:rsid w:val="00690E67"/>
    <w:rsid w:val="00691B2A"/>
    <w:rsid w:val="00692AB3"/>
    <w:rsid w:val="00693673"/>
    <w:rsid w:val="00693B14"/>
    <w:rsid w:val="00693E60"/>
    <w:rsid w:val="00694411"/>
    <w:rsid w:val="00694495"/>
    <w:rsid w:val="00695536"/>
    <w:rsid w:val="00695AC8"/>
    <w:rsid w:val="00695AE9"/>
    <w:rsid w:val="00696F0E"/>
    <w:rsid w:val="0069737E"/>
    <w:rsid w:val="006A0145"/>
    <w:rsid w:val="006A028D"/>
    <w:rsid w:val="006A14D6"/>
    <w:rsid w:val="006A1B2D"/>
    <w:rsid w:val="006A3859"/>
    <w:rsid w:val="006A4898"/>
    <w:rsid w:val="006A4AE1"/>
    <w:rsid w:val="006A4CD7"/>
    <w:rsid w:val="006A5539"/>
    <w:rsid w:val="006A5C7F"/>
    <w:rsid w:val="006A67AE"/>
    <w:rsid w:val="006A69DC"/>
    <w:rsid w:val="006A718E"/>
    <w:rsid w:val="006A74F5"/>
    <w:rsid w:val="006B023A"/>
    <w:rsid w:val="006B02DD"/>
    <w:rsid w:val="006B0DDB"/>
    <w:rsid w:val="006B0E2A"/>
    <w:rsid w:val="006B1032"/>
    <w:rsid w:val="006B16D8"/>
    <w:rsid w:val="006B4686"/>
    <w:rsid w:val="006B642D"/>
    <w:rsid w:val="006B6B86"/>
    <w:rsid w:val="006C003D"/>
    <w:rsid w:val="006C03DB"/>
    <w:rsid w:val="006C06FF"/>
    <w:rsid w:val="006C64AB"/>
    <w:rsid w:val="006C7B07"/>
    <w:rsid w:val="006C7B21"/>
    <w:rsid w:val="006C7E1B"/>
    <w:rsid w:val="006D023D"/>
    <w:rsid w:val="006D3C1A"/>
    <w:rsid w:val="006D4507"/>
    <w:rsid w:val="006D5D59"/>
    <w:rsid w:val="006D5FB2"/>
    <w:rsid w:val="006D63A8"/>
    <w:rsid w:val="006E1D40"/>
    <w:rsid w:val="006E43BE"/>
    <w:rsid w:val="006E54D9"/>
    <w:rsid w:val="006E63B1"/>
    <w:rsid w:val="006E67CF"/>
    <w:rsid w:val="006E6814"/>
    <w:rsid w:val="006E6EF1"/>
    <w:rsid w:val="006E73F7"/>
    <w:rsid w:val="006E7CF4"/>
    <w:rsid w:val="006F0059"/>
    <w:rsid w:val="006F0151"/>
    <w:rsid w:val="006F027F"/>
    <w:rsid w:val="006F0922"/>
    <w:rsid w:val="006F0A37"/>
    <w:rsid w:val="006F0BED"/>
    <w:rsid w:val="006F23F0"/>
    <w:rsid w:val="006F2E1A"/>
    <w:rsid w:val="006F31ED"/>
    <w:rsid w:val="006F44BA"/>
    <w:rsid w:val="006F46F6"/>
    <w:rsid w:val="006F4BA1"/>
    <w:rsid w:val="006F50AF"/>
    <w:rsid w:val="006F5D32"/>
    <w:rsid w:val="006F5E5C"/>
    <w:rsid w:val="006F7DEB"/>
    <w:rsid w:val="007014CB"/>
    <w:rsid w:val="007015BF"/>
    <w:rsid w:val="00701D6F"/>
    <w:rsid w:val="007029EE"/>
    <w:rsid w:val="007030D3"/>
    <w:rsid w:val="00703893"/>
    <w:rsid w:val="00703DA9"/>
    <w:rsid w:val="0070481C"/>
    <w:rsid w:val="00704B79"/>
    <w:rsid w:val="00705684"/>
    <w:rsid w:val="00705890"/>
    <w:rsid w:val="007058ED"/>
    <w:rsid w:val="00705BB2"/>
    <w:rsid w:val="00705E2A"/>
    <w:rsid w:val="00705E3F"/>
    <w:rsid w:val="00706422"/>
    <w:rsid w:val="00706B11"/>
    <w:rsid w:val="00707BED"/>
    <w:rsid w:val="007102EA"/>
    <w:rsid w:val="00710382"/>
    <w:rsid w:val="00710EC7"/>
    <w:rsid w:val="00711B6B"/>
    <w:rsid w:val="00714374"/>
    <w:rsid w:val="007155E0"/>
    <w:rsid w:val="0071654D"/>
    <w:rsid w:val="00716599"/>
    <w:rsid w:val="007170C5"/>
    <w:rsid w:val="00717B74"/>
    <w:rsid w:val="00717D4B"/>
    <w:rsid w:val="00722116"/>
    <w:rsid w:val="00722576"/>
    <w:rsid w:val="007238A3"/>
    <w:rsid w:val="00723CFF"/>
    <w:rsid w:val="007246F8"/>
    <w:rsid w:val="00724C1B"/>
    <w:rsid w:val="00724D9C"/>
    <w:rsid w:val="00726071"/>
    <w:rsid w:val="0072651B"/>
    <w:rsid w:val="00727D02"/>
    <w:rsid w:val="00731630"/>
    <w:rsid w:val="00731B19"/>
    <w:rsid w:val="00731B2D"/>
    <w:rsid w:val="00731BB3"/>
    <w:rsid w:val="00731C17"/>
    <w:rsid w:val="00731F69"/>
    <w:rsid w:val="00733312"/>
    <w:rsid w:val="00733AA8"/>
    <w:rsid w:val="007340F6"/>
    <w:rsid w:val="00734EE7"/>
    <w:rsid w:val="007350F3"/>
    <w:rsid w:val="00736E3D"/>
    <w:rsid w:val="00736EFD"/>
    <w:rsid w:val="0073745F"/>
    <w:rsid w:val="00737DF0"/>
    <w:rsid w:val="0074004B"/>
    <w:rsid w:val="00741C67"/>
    <w:rsid w:val="0074439A"/>
    <w:rsid w:val="00745D3C"/>
    <w:rsid w:val="00750E2C"/>
    <w:rsid w:val="00751570"/>
    <w:rsid w:val="00751BEF"/>
    <w:rsid w:val="007520AA"/>
    <w:rsid w:val="00752303"/>
    <w:rsid w:val="00752D3E"/>
    <w:rsid w:val="0075418D"/>
    <w:rsid w:val="00754413"/>
    <w:rsid w:val="00756CE6"/>
    <w:rsid w:val="00757146"/>
    <w:rsid w:val="0076077F"/>
    <w:rsid w:val="00761221"/>
    <w:rsid w:val="0076170F"/>
    <w:rsid w:val="007627A5"/>
    <w:rsid w:val="007627AD"/>
    <w:rsid w:val="00763313"/>
    <w:rsid w:val="00763C04"/>
    <w:rsid w:val="0076416C"/>
    <w:rsid w:val="00764756"/>
    <w:rsid w:val="007647A7"/>
    <w:rsid w:val="00764B99"/>
    <w:rsid w:val="007651A5"/>
    <w:rsid w:val="007665D7"/>
    <w:rsid w:val="00766AE9"/>
    <w:rsid w:val="00766BEF"/>
    <w:rsid w:val="00766E94"/>
    <w:rsid w:val="00766F7C"/>
    <w:rsid w:val="00770185"/>
    <w:rsid w:val="00770B3A"/>
    <w:rsid w:val="00770F0B"/>
    <w:rsid w:val="00771CC1"/>
    <w:rsid w:val="00771F88"/>
    <w:rsid w:val="0077312D"/>
    <w:rsid w:val="007741CA"/>
    <w:rsid w:val="00774ACC"/>
    <w:rsid w:val="007756BE"/>
    <w:rsid w:val="00777FC8"/>
    <w:rsid w:val="00780953"/>
    <w:rsid w:val="0078100F"/>
    <w:rsid w:val="00781085"/>
    <w:rsid w:val="00781A5B"/>
    <w:rsid w:val="0078209F"/>
    <w:rsid w:val="007827E2"/>
    <w:rsid w:val="007829A8"/>
    <w:rsid w:val="00782D8D"/>
    <w:rsid w:val="00782E17"/>
    <w:rsid w:val="00782ED9"/>
    <w:rsid w:val="007833C0"/>
    <w:rsid w:val="007834BF"/>
    <w:rsid w:val="00783A1E"/>
    <w:rsid w:val="00784007"/>
    <w:rsid w:val="00785598"/>
    <w:rsid w:val="00785B1A"/>
    <w:rsid w:val="00790245"/>
    <w:rsid w:val="007907C8"/>
    <w:rsid w:val="00790FAE"/>
    <w:rsid w:val="007915C0"/>
    <w:rsid w:val="00792483"/>
    <w:rsid w:val="00792557"/>
    <w:rsid w:val="00792FF4"/>
    <w:rsid w:val="00793576"/>
    <w:rsid w:val="007936E8"/>
    <w:rsid w:val="00794384"/>
    <w:rsid w:val="00795DBE"/>
    <w:rsid w:val="00796B0F"/>
    <w:rsid w:val="00796EB6"/>
    <w:rsid w:val="007A075B"/>
    <w:rsid w:val="007A1684"/>
    <w:rsid w:val="007A1760"/>
    <w:rsid w:val="007A2960"/>
    <w:rsid w:val="007A3ADC"/>
    <w:rsid w:val="007A3DD9"/>
    <w:rsid w:val="007A4606"/>
    <w:rsid w:val="007A5316"/>
    <w:rsid w:val="007A563D"/>
    <w:rsid w:val="007A710B"/>
    <w:rsid w:val="007A7935"/>
    <w:rsid w:val="007B0281"/>
    <w:rsid w:val="007B0AE3"/>
    <w:rsid w:val="007B0CFE"/>
    <w:rsid w:val="007B12D4"/>
    <w:rsid w:val="007B172E"/>
    <w:rsid w:val="007B233D"/>
    <w:rsid w:val="007B2463"/>
    <w:rsid w:val="007B2AEF"/>
    <w:rsid w:val="007B31BE"/>
    <w:rsid w:val="007B4474"/>
    <w:rsid w:val="007B4947"/>
    <w:rsid w:val="007B4A87"/>
    <w:rsid w:val="007B5673"/>
    <w:rsid w:val="007B691C"/>
    <w:rsid w:val="007B6D92"/>
    <w:rsid w:val="007B7548"/>
    <w:rsid w:val="007B778A"/>
    <w:rsid w:val="007C04F1"/>
    <w:rsid w:val="007C1B49"/>
    <w:rsid w:val="007C21BC"/>
    <w:rsid w:val="007C2A41"/>
    <w:rsid w:val="007C2B15"/>
    <w:rsid w:val="007C2B84"/>
    <w:rsid w:val="007C2BC4"/>
    <w:rsid w:val="007C3270"/>
    <w:rsid w:val="007C5838"/>
    <w:rsid w:val="007C5FC8"/>
    <w:rsid w:val="007C77B6"/>
    <w:rsid w:val="007C7E1B"/>
    <w:rsid w:val="007D01AD"/>
    <w:rsid w:val="007D0410"/>
    <w:rsid w:val="007D075F"/>
    <w:rsid w:val="007D241E"/>
    <w:rsid w:val="007D25B2"/>
    <w:rsid w:val="007D2DB5"/>
    <w:rsid w:val="007D5C8A"/>
    <w:rsid w:val="007D73FC"/>
    <w:rsid w:val="007D7923"/>
    <w:rsid w:val="007D7A40"/>
    <w:rsid w:val="007D7E6D"/>
    <w:rsid w:val="007E027D"/>
    <w:rsid w:val="007E06CC"/>
    <w:rsid w:val="007E0EE3"/>
    <w:rsid w:val="007E1312"/>
    <w:rsid w:val="007E17D3"/>
    <w:rsid w:val="007E1EC8"/>
    <w:rsid w:val="007E246C"/>
    <w:rsid w:val="007E3018"/>
    <w:rsid w:val="007E3489"/>
    <w:rsid w:val="007E4C72"/>
    <w:rsid w:val="007E50EF"/>
    <w:rsid w:val="007E51FF"/>
    <w:rsid w:val="007E5D8E"/>
    <w:rsid w:val="007E6E9D"/>
    <w:rsid w:val="007F1321"/>
    <w:rsid w:val="007F1893"/>
    <w:rsid w:val="007F297C"/>
    <w:rsid w:val="007F48AC"/>
    <w:rsid w:val="007F520B"/>
    <w:rsid w:val="007F52C9"/>
    <w:rsid w:val="007F595F"/>
    <w:rsid w:val="007F6890"/>
    <w:rsid w:val="007F6C52"/>
    <w:rsid w:val="007F7221"/>
    <w:rsid w:val="007F761A"/>
    <w:rsid w:val="007F7744"/>
    <w:rsid w:val="008009FA"/>
    <w:rsid w:val="00801520"/>
    <w:rsid w:val="008016D6"/>
    <w:rsid w:val="0080191E"/>
    <w:rsid w:val="008022B1"/>
    <w:rsid w:val="0080249B"/>
    <w:rsid w:val="00802783"/>
    <w:rsid w:val="00802885"/>
    <w:rsid w:val="00803970"/>
    <w:rsid w:val="0080403B"/>
    <w:rsid w:val="00804E1E"/>
    <w:rsid w:val="00805C94"/>
    <w:rsid w:val="0080690A"/>
    <w:rsid w:val="00807058"/>
    <w:rsid w:val="00807412"/>
    <w:rsid w:val="00810982"/>
    <w:rsid w:val="00811754"/>
    <w:rsid w:val="008130A5"/>
    <w:rsid w:val="00813141"/>
    <w:rsid w:val="00813218"/>
    <w:rsid w:val="00813359"/>
    <w:rsid w:val="00813625"/>
    <w:rsid w:val="008145D9"/>
    <w:rsid w:val="008146BB"/>
    <w:rsid w:val="00816019"/>
    <w:rsid w:val="00816B25"/>
    <w:rsid w:val="00820A9A"/>
    <w:rsid w:val="008222CD"/>
    <w:rsid w:val="00822745"/>
    <w:rsid w:val="00822D6B"/>
    <w:rsid w:val="0082315F"/>
    <w:rsid w:val="0082348C"/>
    <w:rsid w:val="00823EBD"/>
    <w:rsid w:val="008242F6"/>
    <w:rsid w:val="008246D5"/>
    <w:rsid w:val="00826C69"/>
    <w:rsid w:val="0082774F"/>
    <w:rsid w:val="00827B18"/>
    <w:rsid w:val="00830A71"/>
    <w:rsid w:val="00831E54"/>
    <w:rsid w:val="00832296"/>
    <w:rsid w:val="008323C9"/>
    <w:rsid w:val="00832875"/>
    <w:rsid w:val="0083290E"/>
    <w:rsid w:val="00832C13"/>
    <w:rsid w:val="0083388B"/>
    <w:rsid w:val="00833A5E"/>
    <w:rsid w:val="00834160"/>
    <w:rsid w:val="00835EBB"/>
    <w:rsid w:val="0083625B"/>
    <w:rsid w:val="00836451"/>
    <w:rsid w:val="00836820"/>
    <w:rsid w:val="008374C3"/>
    <w:rsid w:val="00837ADA"/>
    <w:rsid w:val="00837BEB"/>
    <w:rsid w:val="00837C1A"/>
    <w:rsid w:val="00840B26"/>
    <w:rsid w:val="00843029"/>
    <w:rsid w:val="008430C9"/>
    <w:rsid w:val="00843FE0"/>
    <w:rsid w:val="00844D0E"/>
    <w:rsid w:val="008450E0"/>
    <w:rsid w:val="0084637F"/>
    <w:rsid w:val="008464AF"/>
    <w:rsid w:val="008465AA"/>
    <w:rsid w:val="008471E4"/>
    <w:rsid w:val="008479A7"/>
    <w:rsid w:val="00847C0C"/>
    <w:rsid w:val="00847E2A"/>
    <w:rsid w:val="00851184"/>
    <w:rsid w:val="008511D1"/>
    <w:rsid w:val="0085124E"/>
    <w:rsid w:val="008515A4"/>
    <w:rsid w:val="00851D9E"/>
    <w:rsid w:val="00852028"/>
    <w:rsid w:val="008522DB"/>
    <w:rsid w:val="00852496"/>
    <w:rsid w:val="00852D3E"/>
    <w:rsid w:val="00852E64"/>
    <w:rsid w:val="00854422"/>
    <w:rsid w:val="00854F19"/>
    <w:rsid w:val="008562CC"/>
    <w:rsid w:val="00856CBD"/>
    <w:rsid w:val="00857ED4"/>
    <w:rsid w:val="00860091"/>
    <w:rsid w:val="008607EB"/>
    <w:rsid w:val="00863A01"/>
    <w:rsid w:val="008641F1"/>
    <w:rsid w:val="008645F4"/>
    <w:rsid w:val="00864B83"/>
    <w:rsid w:val="00864CCA"/>
    <w:rsid w:val="00865480"/>
    <w:rsid w:val="00865680"/>
    <w:rsid w:val="008669B8"/>
    <w:rsid w:val="00866CC2"/>
    <w:rsid w:val="008670F6"/>
    <w:rsid w:val="008725FF"/>
    <w:rsid w:val="00872633"/>
    <w:rsid w:val="00872A2B"/>
    <w:rsid w:val="00873514"/>
    <w:rsid w:val="0087545D"/>
    <w:rsid w:val="0087551B"/>
    <w:rsid w:val="00877AF4"/>
    <w:rsid w:val="00880351"/>
    <w:rsid w:val="00880A0E"/>
    <w:rsid w:val="00880CB0"/>
    <w:rsid w:val="008819A9"/>
    <w:rsid w:val="00881AF7"/>
    <w:rsid w:val="00882083"/>
    <w:rsid w:val="00882328"/>
    <w:rsid w:val="00882BF9"/>
    <w:rsid w:val="00882D04"/>
    <w:rsid w:val="00882DD5"/>
    <w:rsid w:val="00884372"/>
    <w:rsid w:val="00884ED7"/>
    <w:rsid w:val="00885391"/>
    <w:rsid w:val="00885913"/>
    <w:rsid w:val="00885EA4"/>
    <w:rsid w:val="00886F46"/>
    <w:rsid w:val="008870D2"/>
    <w:rsid w:val="008876FD"/>
    <w:rsid w:val="0089038D"/>
    <w:rsid w:val="0089070D"/>
    <w:rsid w:val="00891268"/>
    <w:rsid w:val="008915B3"/>
    <w:rsid w:val="00891B25"/>
    <w:rsid w:val="00893202"/>
    <w:rsid w:val="008932C9"/>
    <w:rsid w:val="008936A3"/>
    <w:rsid w:val="008940D7"/>
    <w:rsid w:val="008945A3"/>
    <w:rsid w:val="00894E77"/>
    <w:rsid w:val="008953F6"/>
    <w:rsid w:val="008956D8"/>
    <w:rsid w:val="00896B27"/>
    <w:rsid w:val="00896EE9"/>
    <w:rsid w:val="008977DE"/>
    <w:rsid w:val="008A04E4"/>
    <w:rsid w:val="008A0734"/>
    <w:rsid w:val="008A08DD"/>
    <w:rsid w:val="008A2315"/>
    <w:rsid w:val="008A2A48"/>
    <w:rsid w:val="008A3494"/>
    <w:rsid w:val="008A3CDF"/>
    <w:rsid w:val="008A411C"/>
    <w:rsid w:val="008A4B16"/>
    <w:rsid w:val="008A4DB3"/>
    <w:rsid w:val="008A56E5"/>
    <w:rsid w:val="008A7B5A"/>
    <w:rsid w:val="008B03B8"/>
    <w:rsid w:val="008B0A71"/>
    <w:rsid w:val="008B0A89"/>
    <w:rsid w:val="008B0AC3"/>
    <w:rsid w:val="008B13D4"/>
    <w:rsid w:val="008B18EB"/>
    <w:rsid w:val="008B1FEA"/>
    <w:rsid w:val="008B241A"/>
    <w:rsid w:val="008B29AB"/>
    <w:rsid w:val="008B3C29"/>
    <w:rsid w:val="008B4FC5"/>
    <w:rsid w:val="008B5088"/>
    <w:rsid w:val="008B53AC"/>
    <w:rsid w:val="008B5BD2"/>
    <w:rsid w:val="008B5D61"/>
    <w:rsid w:val="008B70A2"/>
    <w:rsid w:val="008B7867"/>
    <w:rsid w:val="008B7A03"/>
    <w:rsid w:val="008B7A04"/>
    <w:rsid w:val="008C076E"/>
    <w:rsid w:val="008C0781"/>
    <w:rsid w:val="008C0F41"/>
    <w:rsid w:val="008C2444"/>
    <w:rsid w:val="008C260E"/>
    <w:rsid w:val="008C48AD"/>
    <w:rsid w:val="008C57D0"/>
    <w:rsid w:val="008C5C75"/>
    <w:rsid w:val="008C6723"/>
    <w:rsid w:val="008C6F99"/>
    <w:rsid w:val="008C716B"/>
    <w:rsid w:val="008C7517"/>
    <w:rsid w:val="008D0294"/>
    <w:rsid w:val="008D0CAC"/>
    <w:rsid w:val="008D153D"/>
    <w:rsid w:val="008D23C6"/>
    <w:rsid w:val="008D2AB1"/>
    <w:rsid w:val="008D3659"/>
    <w:rsid w:val="008D484A"/>
    <w:rsid w:val="008D4AD8"/>
    <w:rsid w:val="008D4BCA"/>
    <w:rsid w:val="008D4C49"/>
    <w:rsid w:val="008D51DE"/>
    <w:rsid w:val="008D563A"/>
    <w:rsid w:val="008D6182"/>
    <w:rsid w:val="008D65DA"/>
    <w:rsid w:val="008D6718"/>
    <w:rsid w:val="008D7AD6"/>
    <w:rsid w:val="008E0535"/>
    <w:rsid w:val="008E05D1"/>
    <w:rsid w:val="008E08ED"/>
    <w:rsid w:val="008E203F"/>
    <w:rsid w:val="008E244D"/>
    <w:rsid w:val="008E3CB1"/>
    <w:rsid w:val="008E4121"/>
    <w:rsid w:val="008E4866"/>
    <w:rsid w:val="008E4953"/>
    <w:rsid w:val="008E5374"/>
    <w:rsid w:val="008E6FCF"/>
    <w:rsid w:val="008E7B55"/>
    <w:rsid w:val="008F11D0"/>
    <w:rsid w:val="008F39EE"/>
    <w:rsid w:val="008F3B8D"/>
    <w:rsid w:val="008F3CCA"/>
    <w:rsid w:val="008F3D40"/>
    <w:rsid w:val="008F4895"/>
    <w:rsid w:val="008F4ABB"/>
    <w:rsid w:val="008F4CBE"/>
    <w:rsid w:val="008F55ED"/>
    <w:rsid w:val="008F69C9"/>
    <w:rsid w:val="008F7B5E"/>
    <w:rsid w:val="00900182"/>
    <w:rsid w:val="00900F65"/>
    <w:rsid w:val="009018AE"/>
    <w:rsid w:val="00903991"/>
    <w:rsid w:val="00904F53"/>
    <w:rsid w:val="00905187"/>
    <w:rsid w:val="009054CD"/>
    <w:rsid w:val="009058EC"/>
    <w:rsid w:val="00905FA2"/>
    <w:rsid w:val="0090677C"/>
    <w:rsid w:val="009078CD"/>
    <w:rsid w:val="00907DAF"/>
    <w:rsid w:val="00910829"/>
    <w:rsid w:val="00910857"/>
    <w:rsid w:val="00910B9A"/>
    <w:rsid w:val="00911654"/>
    <w:rsid w:val="00911655"/>
    <w:rsid w:val="00911ABB"/>
    <w:rsid w:val="00911CCC"/>
    <w:rsid w:val="0091235D"/>
    <w:rsid w:val="0091252B"/>
    <w:rsid w:val="009127D4"/>
    <w:rsid w:val="0091307F"/>
    <w:rsid w:val="0091358E"/>
    <w:rsid w:val="00913DE6"/>
    <w:rsid w:val="009142A4"/>
    <w:rsid w:val="009146F3"/>
    <w:rsid w:val="00914ACC"/>
    <w:rsid w:val="00914D82"/>
    <w:rsid w:val="00915965"/>
    <w:rsid w:val="00915A13"/>
    <w:rsid w:val="0091625F"/>
    <w:rsid w:val="00916DAE"/>
    <w:rsid w:val="00920188"/>
    <w:rsid w:val="00920684"/>
    <w:rsid w:val="009206CF"/>
    <w:rsid w:val="009215FA"/>
    <w:rsid w:val="00921EC2"/>
    <w:rsid w:val="0092228C"/>
    <w:rsid w:val="00922CAF"/>
    <w:rsid w:val="00922F81"/>
    <w:rsid w:val="00923608"/>
    <w:rsid w:val="009239EA"/>
    <w:rsid w:val="00923D6F"/>
    <w:rsid w:val="00923DED"/>
    <w:rsid w:val="009240D2"/>
    <w:rsid w:val="00924EB4"/>
    <w:rsid w:val="009252AE"/>
    <w:rsid w:val="009253F5"/>
    <w:rsid w:val="009254EB"/>
    <w:rsid w:val="0092552C"/>
    <w:rsid w:val="00925844"/>
    <w:rsid w:val="009269B2"/>
    <w:rsid w:val="00927B12"/>
    <w:rsid w:val="009309AC"/>
    <w:rsid w:val="00930EBF"/>
    <w:rsid w:val="009312CC"/>
    <w:rsid w:val="00933423"/>
    <w:rsid w:val="009341B9"/>
    <w:rsid w:val="00934454"/>
    <w:rsid w:val="009348B8"/>
    <w:rsid w:val="009348F2"/>
    <w:rsid w:val="00936607"/>
    <w:rsid w:val="00936939"/>
    <w:rsid w:val="00936AFB"/>
    <w:rsid w:val="00936BD9"/>
    <w:rsid w:val="00936F0F"/>
    <w:rsid w:val="00937CF6"/>
    <w:rsid w:val="009408C5"/>
    <w:rsid w:val="00941548"/>
    <w:rsid w:val="00941B76"/>
    <w:rsid w:val="0094298C"/>
    <w:rsid w:val="00942BC7"/>
    <w:rsid w:val="00942CF5"/>
    <w:rsid w:val="0094327A"/>
    <w:rsid w:val="0094487F"/>
    <w:rsid w:val="0094501B"/>
    <w:rsid w:val="00945707"/>
    <w:rsid w:val="00945E4F"/>
    <w:rsid w:val="00950A55"/>
    <w:rsid w:val="0095176E"/>
    <w:rsid w:val="00951F6C"/>
    <w:rsid w:val="009529D2"/>
    <w:rsid w:val="00953A26"/>
    <w:rsid w:val="00954C1B"/>
    <w:rsid w:val="0095590F"/>
    <w:rsid w:val="00955E09"/>
    <w:rsid w:val="00955FF8"/>
    <w:rsid w:val="00957A05"/>
    <w:rsid w:val="00957FC6"/>
    <w:rsid w:val="00961230"/>
    <w:rsid w:val="00961292"/>
    <w:rsid w:val="00961FCA"/>
    <w:rsid w:val="00962AC3"/>
    <w:rsid w:val="00962C2A"/>
    <w:rsid w:val="00962E0D"/>
    <w:rsid w:val="0096388D"/>
    <w:rsid w:val="00963ACF"/>
    <w:rsid w:val="009640F1"/>
    <w:rsid w:val="009647A9"/>
    <w:rsid w:val="009658A7"/>
    <w:rsid w:val="00966A76"/>
    <w:rsid w:val="009670AA"/>
    <w:rsid w:val="00967753"/>
    <w:rsid w:val="009678FC"/>
    <w:rsid w:val="0097111D"/>
    <w:rsid w:val="00971548"/>
    <w:rsid w:val="00971D13"/>
    <w:rsid w:val="00972975"/>
    <w:rsid w:val="00972FB6"/>
    <w:rsid w:val="00974001"/>
    <w:rsid w:val="0097412D"/>
    <w:rsid w:val="00974851"/>
    <w:rsid w:val="00975281"/>
    <w:rsid w:val="00976C94"/>
    <w:rsid w:val="0098153F"/>
    <w:rsid w:val="009816E4"/>
    <w:rsid w:val="00982182"/>
    <w:rsid w:val="009830FB"/>
    <w:rsid w:val="00983244"/>
    <w:rsid w:val="0098424F"/>
    <w:rsid w:val="009845AE"/>
    <w:rsid w:val="00985566"/>
    <w:rsid w:val="00985660"/>
    <w:rsid w:val="0098572B"/>
    <w:rsid w:val="00985A77"/>
    <w:rsid w:val="00987129"/>
    <w:rsid w:val="009877E4"/>
    <w:rsid w:val="00990338"/>
    <w:rsid w:val="009904A6"/>
    <w:rsid w:val="00990757"/>
    <w:rsid w:val="00991F95"/>
    <w:rsid w:val="009926AE"/>
    <w:rsid w:val="00992A8E"/>
    <w:rsid w:val="0099307E"/>
    <w:rsid w:val="00993401"/>
    <w:rsid w:val="0099346B"/>
    <w:rsid w:val="0099353C"/>
    <w:rsid w:val="00993F8F"/>
    <w:rsid w:val="00995E5F"/>
    <w:rsid w:val="00997163"/>
    <w:rsid w:val="00997869"/>
    <w:rsid w:val="00997C36"/>
    <w:rsid w:val="009A0C0C"/>
    <w:rsid w:val="009A1332"/>
    <w:rsid w:val="009A2E87"/>
    <w:rsid w:val="009A3071"/>
    <w:rsid w:val="009A39A7"/>
    <w:rsid w:val="009A4C08"/>
    <w:rsid w:val="009A4C84"/>
    <w:rsid w:val="009A650C"/>
    <w:rsid w:val="009A6EC5"/>
    <w:rsid w:val="009A78D1"/>
    <w:rsid w:val="009B0BAD"/>
    <w:rsid w:val="009B1A48"/>
    <w:rsid w:val="009B1E12"/>
    <w:rsid w:val="009B30CF"/>
    <w:rsid w:val="009B518D"/>
    <w:rsid w:val="009B5FB0"/>
    <w:rsid w:val="009B62D4"/>
    <w:rsid w:val="009B689E"/>
    <w:rsid w:val="009B68A9"/>
    <w:rsid w:val="009B75DF"/>
    <w:rsid w:val="009C0CA4"/>
    <w:rsid w:val="009C0DCB"/>
    <w:rsid w:val="009C1769"/>
    <w:rsid w:val="009C1A2B"/>
    <w:rsid w:val="009C1BF3"/>
    <w:rsid w:val="009C1BFA"/>
    <w:rsid w:val="009C235E"/>
    <w:rsid w:val="009C266F"/>
    <w:rsid w:val="009C36C4"/>
    <w:rsid w:val="009C3743"/>
    <w:rsid w:val="009C40B4"/>
    <w:rsid w:val="009C4CAD"/>
    <w:rsid w:val="009C5C9B"/>
    <w:rsid w:val="009C6142"/>
    <w:rsid w:val="009C6282"/>
    <w:rsid w:val="009C7335"/>
    <w:rsid w:val="009C7D21"/>
    <w:rsid w:val="009D0BAC"/>
    <w:rsid w:val="009D0BBF"/>
    <w:rsid w:val="009D1F49"/>
    <w:rsid w:val="009D277F"/>
    <w:rsid w:val="009D2B9B"/>
    <w:rsid w:val="009D2D18"/>
    <w:rsid w:val="009D35D1"/>
    <w:rsid w:val="009D4331"/>
    <w:rsid w:val="009D48AB"/>
    <w:rsid w:val="009D5CA4"/>
    <w:rsid w:val="009D67D0"/>
    <w:rsid w:val="009E0D69"/>
    <w:rsid w:val="009E1CF9"/>
    <w:rsid w:val="009E2581"/>
    <w:rsid w:val="009E2AFB"/>
    <w:rsid w:val="009E4343"/>
    <w:rsid w:val="009E56B3"/>
    <w:rsid w:val="009E5E64"/>
    <w:rsid w:val="009E61CB"/>
    <w:rsid w:val="009E76F8"/>
    <w:rsid w:val="009F0409"/>
    <w:rsid w:val="009F08D6"/>
    <w:rsid w:val="009F5314"/>
    <w:rsid w:val="009F53E8"/>
    <w:rsid w:val="009F57E9"/>
    <w:rsid w:val="009F65CA"/>
    <w:rsid w:val="009F7424"/>
    <w:rsid w:val="009F7952"/>
    <w:rsid w:val="00A0003F"/>
    <w:rsid w:val="00A00566"/>
    <w:rsid w:val="00A01C6B"/>
    <w:rsid w:val="00A0216F"/>
    <w:rsid w:val="00A04B50"/>
    <w:rsid w:val="00A0658E"/>
    <w:rsid w:val="00A06C80"/>
    <w:rsid w:val="00A06FE7"/>
    <w:rsid w:val="00A0713D"/>
    <w:rsid w:val="00A073E8"/>
    <w:rsid w:val="00A10D91"/>
    <w:rsid w:val="00A12689"/>
    <w:rsid w:val="00A134A8"/>
    <w:rsid w:val="00A14AC7"/>
    <w:rsid w:val="00A153F9"/>
    <w:rsid w:val="00A1645A"/>
    <w:rsid w:val="00A16ACF"/>
    <w:rsid w:val="00A16EEA"/>
    <w:rsid w:val="00A17175"/>
    <w:rsid w:val="00A20602"/>
    <w:rsid w:val="00A20644"/>
    <w:rsid w:val="00A20B9D"/>
    <w:rsid w:val="00A20CE8"/>
    <w:rsid w:val="00A214A1"/>
    <w:rsid w:val="00A219B8"/>
    <w:rsid w:val="00A22092"/>
    <w:rsid w:val="00A22972"/>
    <w:rsid w:val="00A22EC0"/>
    <w:rsid w:val="00A2350B"/>
    <w:rsid w:val="00A25234"/>
    <w:rsid w:val="00A25C0D"/>
    <w:rsid w:val="00A25CF0"/>
    <w:rsid w:val="00A3014A"/>
    <w:rsid w:val="00A30C4E"/>
    <w:rsid w:val="00A31034"/>
    <w:rsid w:val="00A311E1"/>
    <w:rsid w:val="00A31F54"/>
    <w:rsid w:val="00A32A2B"/>
    <w:rsid w:val="00A32F4F"/>
    <w:rsid w:val="00A331F9"/>
    <w:rsid w:val="00A3388C"/>
    <w:rsid w:val="00A340B6"/>
    <w:rsid w:val="00A36047"/>
    <w:rsid w:val="00A363FC"/>
    <w:rsid w:val="00A365A2"/>
    <w:rsid w:val="00A369FC"/>
    <w:rsid w:val="00A36C2A"/>
    <w:rsid w:val="00A37585"/>
    <w:rsid w:val="00A377B8"/>
    <w:rsid w:val="00A37BE0"/>
    <w:rsid w:val="00A40921"/>
    <w:rsid w:val="00A40983"/>
    <w:rsid w:val="00A427E6"/>
    <w:rsid w:val="00A4285B"/>
    <w:rsid w:val="00A43A3F"/>
    <w:rsid w:val="00A441ED"/>
    <w:rsid w:val="00A47AE7"/>
    <w:rsid w:val="00A5051C"/>
    <w:rsid w:val="00A50D02"/>
    <w:rsid w:val="00A526D6"/>
    <w:rsid w:val="00A52ADC"/>
    <w:rsid w:val="00A53180"/>
    <w:rsid w:val="00A53C84"/>
    <w:rsid w:val="00A54201"/>
    <w:rsid w:val="00A547D4"/>
    <w:rsid w:val="00A54D0C"/>
    <w:rsid w:val="00A57AA4"/>
    <w:rsid w:val="00A60878"/>
    <w:rsid w:val="00A60D74"/>
    <w:rsid w:val="00A61A1F"/>
    <w:rsid w:val="00A61E67"/>
    <w:rsid w:val="00A61EB2"/>
    <w:rsid w:val="00A620F8"/>
    <w:rsid w:val="00A6219B"/>
    <w:rsid w:val="00A633B7"/>
    <w:rsid w:val="00A63A52"/>
    <w:rsid w:val="00A64EE5"/>
    <w:rsid w:val="00A6588B"/>
    <w:rsid w:val="00A66E76"/>
    <w:rsid w:val="00A6701C"/>
    <w:rsid w:val="00A71147"/>
    <w:rsid w:val="00A71505"/>
    <w:rsid w:val="00A71C4B"/>
    <w:rsid w:val="00A721B4"/>
    <w:rsid w:val="00A723E3"/>
    <w:rsid w:val="00A72F05"/>
    <w:rsid w:val="00A736AA"/>
    <w:rsid w:val="00A73EB8"/>
    <w:rsid w:val="00A741D3"/>
    <w:rsid w:val="00A7495A"/>
    <w:rsid w:val="00A74E95"/>
    <w:rsid w:val="00A7552F"/>
    <w:rsid w:val="00A76793"/>
    <w:rsid w:val="00A779B7"/>
    <w:rsid w:val="00A80359"/>
    <w:rsid w:val="00A8044B"/>
    <w:rsid w:val="00A81053"/>
    <w:rsid w:val="00A810B7"/>
    <w:rsid w:val="00A812C2"/>
    <w:rsid w:val="00A82B57"/>
    <w:rsid w:val="00A833E6"/>
    <w:rsid w:val="00A8512E"/>
    <w:rsid w:val="00A85D5B"/>
    <w:rsid w:val="00A86CC5"/>
    <w:rsid w:val="00A91B4D"/>
    <w:rsid w:val="00A940D8"/>
    <w:rsid w:val="00A941C7"/>
    <w:rsid w:val="00A94209"/>
    <w:rsid w:val="00A955BC"/>
    <w:rsid w:val="00A961BF"/>
    <w:rsid w:val="00A97A5D"/>
    <w:rsid w:val="00A97F5E"/>
    <w:rsid w:val="00AA072C"/>
    <w:rsid w:val="00AA0ABB"/>
    <w:rsid w:val="00AA36EF"/>
    <w:rsid w:val="00AA3975"/>
    <w:rsid w:val="00AA48AB"/>
    <w:rsid w:val="00AA5FE0"/>
    <w:rsid w:val="00AA61D1"/>
    <w:rsid w:val="00AA634C"/>
    <w:rsid w:val="00AA78D0"/>
    <w:rsid w:val="00AB0310"/>
    <w:rsid w:val="00AB09AD"/>
    <w:rsid w:val="00AB10F1"/>
    <w:rsid w:val="00AB1552"/>
    <w:rsid w:val="00AB31DE"/>
    <w:rsid w:val="00AB369E"/>
    <w:rsid w:val="00AB62B9"/>
    <w:rsid w:val="00AB6BB5"/>
    <w:rsid w:val="00AB7567"/>
    <w:rsid w:val="00AC0998"/>
    <w:rsid w:val="00AC2310"/>
    <w:rsid w:val="00AC2F13"/>
    <w:rsid w:val="00AC2FA7"/>
    <w:rsid w:val="00AC4161"/>
    <w:rsid w:val="00AC4531"/>
    <w:rsid w:val="00AC481D"/>
    <w:rsid w:val="00AC4923"/>
    <w:rsid w:val="00AC68FE"/>
    <w:rsid w:val="00AC69D0"/>
    <w:rsid w:val="00AC6B92"/>
    <w:rsid w:val="00AC6C52"/>
    <w:rsid w:val="00AC738B"/>
    <w:rsid w:val="00AC7CC8"/>
    <w:rsid w:val="00AC7FA1"/>
    <w:rsid w:val="00AD01E1"/>
    <w:rsid w:val="00AD0303"/>
    <w:rsid w:val="00AD1792"/>
    <w:rsid w:val="00AD2670"/>
    <w:rsid w:val="00AD3809"/>
    <w:rsid w:val="00AD4673"/>
    <w:rsid w:val="00AD4677"/>
    <w:rsid w:val="00AD7267"/>
    <w:rsid w:val="00AE31B7"/>
    <w:rsid w:val="00AE4BE2"/>
    <w:rsid w:val="00AE4E55"/>
    <w:rsid w:val="00AE63A2"/>
    <w:rsid w:val="00AE7D2F"/>
    <w:rsid w:val="00AF1806"/>
    <w:rsid w:val="00AF2D89"/>
    <w:rsid w:val="00AF2E8D"/>
    <w:rsid w:val="00AF3299"/>
    <w:rsid w:val="00AF3AB7"/>
    <w:rsid w:val="00AF40C6"/>
    <w:rsid w:val="00AF45F8"/>
    <w:rsid w:val="00AF4F9B"/>
    <w:rsid w:val="00AF533E"/>
    <w:rsid w:val="00AF5AE0"/>
    <w:rsid w:val="00AF6503"/>
    <w:rsid w:val="00AF7D5D"/>
    <w:rsid w:val="00B007AE"/>
    <w:rsid w:val="00B01081"/>
    <w:rsid w:val="00B018D1"/>
    <w:rsid w:val="00B02EE6"/>
    <w:rsid w:val="00B03F3C"/>
    <w:rsid w:val="00B044FA"/>
    <w:rsid w:val="00B052FC"/>
    <w:rsid w:val="00B06ECC"/>
    <w:rsid w:val="00B06FA6"/>
    <w:rsid w:val="00B07566"/>
    <w:rsid w:val="00B10288"/>
    <w:rsid w:val="00B1308A"/>
    <w:rsid w:val="00B13162"/>
    <w:rsid w:val="00B135E9"/>
    <w:rsid w:val="00B1413C"/>
    <w:rsid w:val="00B14189"/>
    <w:rsid w:val="00B14271"/>
    <w:rsid w:val="00B1517A"/>
    <w:rsid w:val="00B15580"/>
    <w:rsid w:val="00B16067"/>
    <w:rsid w:val="00B16308"/>
    <w:rsid w:val="00B165C2"/>
    <w:rsid w:val="00B16B30"/>
    <w:rsid w:val="00B1798C"/>
    <w:rsid w:val="00B2012C"/>
    <w:rsid w:val="00B20299"/>
    <w:rsid w:val="00B20825"/>
    <w:rsid w:val="00B21AC8"/>
    <w:rsid w:val="00B21E18"/>
    <w:rsid w:val="00B25FA3"/>
    <w:rsid w:val="00B26751"/>
    <w:rsid w:val="00B26998"/>
    <w:rsid w:val="00B27469"/>
    <w:rsid w:val="00B30896"/>
    <w:rsid w:val="00B31618"/>
    <w:rsid w:val="00B318E6"/>
    <w:rsid w:val="00B31BD2"/>
    <w:rsid w:val="00B328B9"/>
    <w:rsid w:val="00B3359D"/>
    <w:rsid w:val="00B33DDB"/>
    <w:rsid w:val="00B35AF5"/>
    <w:rsid w:val="00B36A08"/>
    <w:rsid w:val="00B370B1"/>
    <w:rsid w:val="00B3757B"/>
    <w:rsid w:val="00B379E4"/>
    <w:rsid w:val="00B37C35"/>
    <w:rsid w:val="00B37F6D"/>
    <w:rsid w:val="00B37F97"/>
    <w:rsid w:val="00B4012A"/>
    <w:rsid w:val="00B4113E"/>
    <w:rsid w:val="00B412C7"/>
    <w:rsid w:val="00B42659"/>
    <w:rsid w:val="00B42F42"/>
    <w:rsid w:val="00B4540D"/>
    <w:rsid w:val="00B46272"/>
    <w:rsid w:val="00B464C9"/>
    <w:rsid w:val="00B46863"/>
    <w:rsid w:val="00B468BA"/>
    <w:rsid w:val="00B468F6"/>
    <w:rsid w:val="00B46930"/>
    <w:rsid w:val="00B47D62"/>
    <w:rsid w:val="00B50868"/>
    <w:rsid w:val="00B513CC"/>
    <w:rsid w:val="00B5178E"/>
    <w:rsid w:val="00B517ED"/>
    <w:rsid w:val="00B519F4"/>
    <w:rsid w:val="00B51B8D"/>
    <w:rsid w:val="00B5217A"/>
    <w:rsid w:val="00B52259"/>
    <w:rsid w:val="00B52873"/>
    <w:rsid w:val="00B529A3"/>
    <w:rsid w:val="00B53C4A"/>
    <w:rsid w:val="00B53DB2"/>
    <w:rsid w:val="00B55979"/>
    <w:rsid w:val="00B559DE"/>
    <w:rsid w:val="00B55DC3"/>
    <w:rsid w:val="00B55F37"/>
    <w:rsid w:val="00B600AB"/>
    <w:rsid w:val="00B604C3"/>
    <w:rsid w:val="00B608CD"/>
    <w:rsid w:val="00B60AED"/>
    <w:rsid w:val="00B60C85"/>
    <w:rsid w:val="00B61694"/>
    <w:rsid w:val="00B61FC1"/>
    <w:rsid w:val="00B62680"/>
    <w:rsid w:val="00B62A80"/>
    <w:rsid w:val="00B640C9"/>
    <w:rsid w:val="00B64879"/>
    <w:rsid w:val="00B65C62"/>
    <w:rsid w:val="00B65DC2"/>
    <w:rsid w:val="00B666D1"/>
    <w:rsid w:val="00B66F3E"/>
    <w:rsid w:val="00B677EE"/>
    <w:rsid w:val="00B70E96"/>
    <w:rsid w:val="00B71285"/>
    <w:rsid w:val="00B71D00"/>
    <w:rsid w:val="00B71F23"/>
    <w:rsid w:val="00B71F64"/>
    <w:rsid w:val="00B72410"/>
    <w:rsid w:val="00B73C44"/>
    <w:rsid w:val="00B74231"/>
    <w:rsid w:val="00B746D9"/>
    <w:rsid w:val="00B747C4"/>
    <w:rsid w:val="00B75F0A"/>
    <w:rsid w:val="00B773F9"/>
    <w:rsid w:val="00B7746F"/>
    <w:rsid w:val="00B774C6"/>
    <w:rsid w:val="00B7780D"/>
    <w:rsid w:val="00B77B3F"/>
    <w:rsid w:val="00B80133"/>
    <w:rsid w:val="00B8030D"/>
    <w:rsid w:val="00B80724"/>
    <w:rsid w:val="00B826FC"/>
    <w:rsid w:val="00B83035"/>
    <w:rsid w:val="00B831AE"/>
    <w:rsid w:val="00B836BB"/>
    <w:rsid w:val="00B84143"/>
    <w:rsid w:val="00B86F36"/>
    <w:rsid w:val="00B875A4"/>
    <w:rsid w:val="00B87720"/>
    <w:rsid w:val="00B901A9"/>
    <w:rsid w:val="00B918DA"/>
    <w:rsid w:val="00B91E95"/>
    <w:rsid w:val="00B92ACA"/>
    <w:rsid w:val="00B92F60"/>
    <w:rsid w:val="00B93066"/>
    <w:rsid w:val="00B93482"/>
    <w:rsid w:val="00B939B6"/>
    <w:rsid w:val="00B93A7F"/>
    <w:rsid w:val="00B95987"/>
    <w:rsid w:val="00B95EBE"/>
    <w:rsid w:val="00B979F4"/>
    <w:rsid w:val="00BA0022"/>
    <w:rsid w:val="00BA0073"/>
    <w:rsid w:val="00BA0083"/>
    <w:rsid w:val="00BA026E"/>
    <w:rsid w:val="00BA08F9"/>
    <w:rsid w:val="00BA09C9"/>
    <w:rsid w:val="00BA0EE5"/>
    <w:rsid w:val="00BA1071"/>
    <w:rsid w:val="00BA1513"/>
    <w:rsid w:val="00BA1E5F"/>
    <w:rsid w:val="00BA21A9"/>
    <w:rsid w:val="00BA2381"/>
    <w:rsid w:val="00BA33A9"/>
    <w:rsid w:val="00BA4E89"/>
    <w:rsid w:val="00BA5653"/>
    <w:rsid w:val="00BA596D"/>
    <w:rsid w:val="00BA5EB6"/>
    <w:rsid w:val="00BA67E6"/>
    <w:rsid w:val="00BA6AE4"/>
    <w:rsid w:val="00BA73D0"/>
    <w:rsid w:val="00BA7803"/>
    <w:rsid w:val="00BA7CFE"/>
    <w:rsid w:val="00BB022E"/>
    <w:rsid w:val="00BB076F"/>
    <w:rsid w:val="00BB094C"/>
    <w:rsid w:val="00BB31BD"/>
    <w:rsid w:val="00BB3826"/>
    <w:rsid w:val="00BB434C"/>
    <w:rsid w:val="00BB43A2"/>
    <w:rsid w:val="00BB4DB1"/>
    <w:rsid w:val="00BB59C6"/>
    <w:rsid w:val="00BB5A74"/>
    <w:rsid w:val="00BB5ABD"/>
    <w:rsid w:val="00BB5E39"/>
    <w:rsid w:val="00BB6827"/>
    <w:rsid w:val="00BB7011"/>
    <w:rsid w:val="00BB757B"/>
    <w:rsid w:val="00BC004F"/>
    <w:rsid w:val="00BC07F6"/>
    <w:rsid w:val="00BC0851"/>
    <w:rsid w:val="00BC09BD"/>
    <w:rsid w:val="00BC0CD1"/>
    <w:rsid w:val="00BC13BB"/>
    <w:rsid w:val="00BC2F2D"/>
    <w:rsid w:val="00BC3379"/>
    <w:rsid w:val="00BC4CC4"/>
    <w:rsid w:val="00BC57A7"/>
    <w:rsid w:val="00BC70B7"/>
    <w:rsid w:val="00BC7672"/>
    <w:rsid w:val="00BD04B6"/>
    <w:rsid w:val="00BD0809"/>
    <w:rsid w:val="00BD0F01"/>
    <w:rsid w:val="00BD1529"/>
    <w:rsid w:val="00BD2168"/>
    <w:rsid w:val="00BD25F2"/>
    <w:rsid w:val="00BD28A0"/>
    <w:rsid w:val="00BD3335"/>
    <w:rsid w:val="00BD5594"/>
    <w:rsid w:val="00BD55C1"/>
    <w:rsid w:val="00BD5756"/>
    <w:rsid w:val="00BD5962"/>
    <w:rsid w:val="00BD5CCB"/>
    <w:rsid w:val="00BD5F3E"/>
    <w:rsid w:val="00BD7EE9"/>
    <w:rsid w:val="00BD7F29"/>
    <w:rsid w:val="00BE1748"/>
    <w:rsid w:val="00BE1CB7"/>
    <w:rsid w:val="00BE25A1"/>
    <w:rsid w:val="00BE3058"/>
    <w:rsid w:val="00BE43E8"/>
    <w:rsid w:val="00BE4815"/>
    <w:rsid w:val="00BE4F6B"/>
    <w:rsid w:val="00BE510C"/>
    <w:rsid w:val="00BE5AAA"/>
    <w:rsid w:val="00BE5E4D"/>
    <w:rsid w:val="00BE609D"/>
    <w:rsid w:val="00BE7964"/>
    <w:rsid w:val="00BF0485"/>
    <w:rsid w:val="00BF0EBA"/>
    <w:rsid w:val="00BF1D7E"/>
    <w:rsid w:val="00BF2CF6"/>
    <w:rsid w:val="00BF423C"/>
    <w:rsid w:val="00BF4902"/>
    <w:rsid w:val="00BF4BF6"/>
    <w:rsid w:val="00BF4E64"/>
    <w:rsid w:val="00BF59EF"/>
    <w:rsid w:val="00BF64B1"/>
    <w:rsid w:val="00BF7997"/>
    <w:rsid w:val="00BF7C04"/>
    <w:rsid w:val="00C004E6"/>
    <w:rsid w:val="00C01698"/>
    <w:rsid w:val="00C01ECA"/>
    <w:rsid w:val="00C0375F"/>
    <w:rsid w:val="00C037E6"/>
    <w:rsid w:val="00C04491"/>
    <w:rsid w:val="00C04BCF"/>
    <w:rsid w:val="00C0529C"/>
    <w:rsid w:val="00C05E44"/>
    <w:rsid w:val="00C06C98"/>
    <w:rsid w:val="00C100A1"/>
    <w:rsid w:val="00C1131A"/>
    <w:rsid w:val="00C11DFF"/>
    <w:rsid w:val="00C11F5F"/>
    <w:rsid w:val="00C12580"/>
    <w:rsid w:val="00C12749"/>
    <w:rsid w:val="00C12924"/>
    <w:rsid w:val="00C1403D"/>
    <w:rsid w:val="00C144A4"/>
    <w:rsid w:val="00C1513A"/>
    <w:rsid w:val="00C151E2"/>
    <w:rsid w:val="00C1546E"/>
    <w:rsid w:val="00C15A71"/>
    <w:rsid w:val="00C1607B"/>
    <w:rsid w:val="00C16E3D"/>
    <w:rsid w:val="00C17227"/>
    <w:rsid w:val="00C17400"/>
    <w:rsid w:val="00C17715"/>
    <w:rsid w:val="00C20C26"/>
    <w:rsid w:val="00C2214A"/>
    <w:rsid w:val="00C22D45"/>
    <w:rsid w:val="00C22E58"/>
    <w:rsid w:val="00C245D3"/>
    <w:rsid w:val="00C24F28"/>
    <w:rsid w:val="00C25157"/>
    <w:rsid w:val="00C26591"/>
    <w:rsid w:val="00C269AE"/>
    <w:rsid w:val="00C26AC3"/>
    <w:rsid w:val="00C303B0"/>
    <w:rsid w:val="00C32689"/>
    <w:rsid w:val="00C3278D"/>
    <w:rsid w:val="00C32D4C"/>
    <w:rsid w:val="00C34C38"/>
    <w:rsid w:val="00C35ECA"/>
    <w:rsid w:val="00C36B21"/>
    <w:rsid w:val="00C3732D"/>
    <w:rsid w:val="00C37C89"/>
    <w:rsid w:val="00C37F42"/>
    <w:rsid w:val="00C400F4"/>
    <w:rsid w:val="00C406ED"/>
    <w:rsid w:val="00C40E4C"/>
    <w:rsid w:val="00C42532"/>
    <w:rsid w:val="00C43D84"/>
    <w:rsid w:val="00C45EE4"/>
    <w:rsid w:val="00C46858"/>
    <w:rsid w:val="00C4714E"/>
    <w:rsid w:val="00C51432"/>
    <w:rsid w:val="00C527D6"/>
    <w:rsid w:val="00C52BDF"/>
    <w:rsid w:val="00C5368B"/>
    <w:rsid w:val="00C53BDC"/>
    <w:rsid w:val="00C54101"/>
    <w:rsid w:val="00C54807"/>
    <w:rsid w:val="00C56CFD"/>
    <w:rsid w:val="00C57780"/>
    <w:rsid w:val="00C57F21"/>
    <w:rsid w:val="00C62724"/>
    <w:rsid w:val="00C62B99"/>
    <w:rsid w:val="00C62F52"/>
    <w:rsid w:val="00C65517"/>
    <w:rsid w:val="00C662D5"/>
    <w:rsid w:val="00C662E8"/>
    <w:rsid w:val="00C66352"/>
    <w:rsid w:val="00C66D35"/>
    <w:rsid w:val="00C6747C"/>
    <w:rsid w:val="00C67B72"/>
    <w:rsid w:val="00C67D2E"/>
    <w:rsid w:val="00C701CC"/>
    <w:rsid w:val="00C707C2"/>
    <w:rsid w:val="00C70B34"/>
    <w:rsid w:val="00C7116D"/>
    <w:rsid w:val="00C71586"/>
    <w:rsid w:val="00C719CD"/>
    <w:rsid w:val="00C71CE5"/>
    <w:rsid w:val="00C7250E"/>
    <w:rsid w:val="00C72ED4"/>
    <w:rsid w:val="00C73A11"/>
    <w:rsid w:val="00C73A2A"/>
    <w:rsid w:val="00C74757"/>
    <w:rsid w:val="00C7562C"/>
    <w:rsid w:val="00C765B1"/>
    <w:rsid w:val="00C77C4C"/>
    <w:rsid w:val="00C80D39"/>
    <w:rsid w:val="00C81C1E"/>
    <w:rsid w:val="00C81F4C"/>
    <w:rsid w:val="00C820BD"/>
    <w:rsid w:val="00C82672"/>
    <w:rsid w:val="00C828F0"/>
    <w:rsid w:val="00C8333A"/>
    <w:rsid w:val="00C83823"/>
    <w:rsid w:val="00C8422C"/>
    <w:rsid w:val="00C842F9"/>
    <w:rsid w:val="00C84786"/>
    <w:rsid w:val="00C85094"/>
    <w:rsid w:val="00C857DD"/>
    <w:rsid w:val="00C862B6"/>
    <w:rsid w:val="00C868AB"/>
    <w:rsid w:val="00C868D0"/>
    <w:rsid w:val="00C86F82"/>
    <w:rsid w:val="00C87D82"/>
    <w:rsid w:val="00C93036"/>
    <w:rsid w:val="00C930B1"/>
    <w:rsid w:val="00C9343D"/>
    <w:rsid w:val="00C93FF2"/>
    <w:rsid w:val="00C954B6"/>
    <w:rsid w:val="00C954EA"/>
    <w:rsid w:val="00C95CA6"/>
    <w:rsid w:val="00C96405"/>
    <w:rsid w:val="00C9691B"/>
    <w:rsid w:val="00C9763F"/>
    <w:rsid w:val="00CA0603"/>
    <w:rsid w:val="00CA06A9"/>
    <w:rsid w:val="00CA136A"/>
    <w:rsid w:val="00CA1FF0"/>
    <w:rsid w:val="00CA2451"/>
    <w:rsid w:val="00CA4E62"/>
    <w:rsid w:val="00CA5162"/>
    <w:rsid w:val="00CA6473"/>
    <w:rsid w:val="00CA657A"/>
    <w:rsid w:val="00CA6887"/>
    <w:rsid w:val="00CA6C73"/>
    <w:rsid w:val="00CA6FBE"/>
    <w:rsid w:val="00CA7F29"/>
    <w:rsid w:val="00CB00F9"/>
    <w:rsid w:val="00CB05E5"/>
    <w:rsid w:val="00CB0C13"/>
    <w:rsid w:val="00CB194E"/>
    <w:rsid w:val="00CB22C3"/>
    <w:rsid w:val="00CB28A3"/>
    <w:rsid w:val="00CB2915"/>
    <w:rsid w:val="00CB4EAA"/>
    <w:rsid w:val="00CB56E4"/>
    <w:rsid w:val="00CB577C"/>
    <w:rsid w:val="00CB5821"/>
    <w:rsid w:val="00CB58F6"/>
    <w:rsid w:val="00CB5AB8"/>
    <w:rsid w:val="00CB6209"/>
    <w:rsid w:val="00CB6ACD"/>
    <w:rsid w:val="00CB7710"/>
    <w:rsid w:val="00CB7EDC"/>
    <w:rsid w:val="00CC03D9"/>
    <w:rsid w:val="00CC058F"/>
    <w:rsid w:val="00CC25EB"/>
    <w:rsid w:val="00CC581A"/>
    <w:rsid w:val="00CC6181"/>
    <w:rsid w:val="00CC7239"/>
    <w:rsid w:val="00CC7AA8"/>
    <w:rsid w:val="00CD0AEB"/>
    <w:rsid w:val="00CD1562"/>
    <w:rsid w:val="00CD2301"/>
    <w:rsid w:val="00CD293D"/>
    <w:rsid w:val="00CD430A"/>
    <w:rsid w:val="00CD5058"/>
    <w:rsid w:val="00CD5538"/>
    <w:rsid w:val="00CD7D31"/>
    <w:rsid w:val="00CD7EB6"/>
    <w:rsid w:val="00CE01B2"/>
    <w:rsid w:val="00CE0287"/>
    <w:rsid w:val="00CE0304"/>
    <w:rsid w:val="00CE267A"/>
    <w:rsid w:val="00CE33DD"/>
    <w:rsid w:val="00CE3D48"/>
    <w:rsid w:val="00CE40BA"/>
    <w:rsid w:val="00CE51DA"/>
    <w:rsid w:val="00CE5E15"/>
    <w:rsid w:val="00CE5EBC"/>
    <w:rsid w:val="00CE6C40"/>
    <w:rsid w:val="00CE7138"/>
    <w:rsid w:val="00CE7821"/>
    <w:rsid w:val="00CF0B27"/>
    <w:rsid w:val="00CF0EFB"/>
    <w:rsid w:val="00CF1B6A"/>
    <w:rsid w:val="00CF2629"/>
    <w:rsid w:val="00CF2849"/>
    <w:rsid w:val="00CF3027"/>
    <w:rsid w:val="00CF34C9"/>
    <w:rsid w:val="00CF5C21"/>
    <w:rsid w:val="00CF6100"/>
    <w:rsid w:val="00CF6D74"/>
    <w:rsid w:val="00CF79FF"/>
    <w:rsid w:val="00D000BC"/>
    <w:rsid w:val="00D01ADA"/>
    <w:rsid w:val="00D031ED"/>
    <w:rsid w:val="00D031F2"/>
    <w:rsid w:val="00D03969"/>
    <w:rsid w:val="00D03CCF"/>
    <w:rsid w:val="00D046A7"/>
    <w:rsid w:val="00D05183"/>
    <w:rsid w:val="00D067D0"/>
    <w:rsid w:val="00D07397"/>
    <w:rsid w:val="00D075C6"/>
    <w:rsid w:val="00D108C3"/>
    <w:rsid w:val="00D12888"/>
    <w:rsid w:val="00D12C5C"/>
    <w:rsid w:val="00D12E68"/>
    <w:rsid w:val="00D1342A"/>
    <w:rsid w:val="00D141C0"/>
    <w:rsid w:val="00D1723D"/>
    <w:rsid w:val="00D173CD"/>
    <w:rsid w:val="00D17BB3"/>
    <w:rsid w:val="00D20303"/>
    <w:rsid w:val="00D20CDA"/>
    <w:rsid w:val="00D20F2C"/>
    <w:rsid w:val="00D21404"/>
    <w:rsid w:val="00D21C5F"/>
    <w:rsid w:val="00D232DD"/>
    <w:rsid w:val="00D233A1"/>
    <w:rsid w:val="00D233A7"/>
    <w:rsid w:val="00D23510"/>
    <w:rsid w:val="00D23BAE"/>
    <w:rsid w:val="00D23D8A"/>
    <w:rsid w:val="00D23FB6"/>
    <w:rsid w:val="00D2481E"/>
    <w:rsid w:val="00D249F1"/>
    <w:rsid w:val="00D255F7"/>
    <w:rsid w:val="00D25F25"/>
    <w:rsid w:val="00D26501"/>
    <w:rsid w:val="00D269F6"/>
    <w:rsid w:val="00D26A73"/>
    <w:rsid w:val="00D310CC"/>
    <w:rsid w:val="00D310EC"/>
    <w:rsid w:val="00D321B5"/>
    <w:rsid w:val="00D33709"/>
    <w:rsid w:val="00D33AD4"/>
    <w:rsid w:val="00D33B7D"/>
    <w:rsid w:val="00D3484A"/>
    <w:rsid w:val="00D34CF5"/>
    <w:rsid w:val="00D34D98"/>
    <w:rsid w:val="00D3714E"/>
    <w:rsid w:val="00D3719A"/>
    <w:rsid w:val="00D403C8"/>
    <w:rsid w:val="00D407C0"/>
    <w:rsid w:val="00D412A1"/>
    <w:rsid w:val="00D413D2"/>
    <w:rsid w:val="00D41B77"/>
    <w:rsid w:val="00D41E22"/>
    <w:rsid w:val="00D421EC"/>
    <w:rsid w:val="00D446AB"/>
    <w:rsid w:val="00D461AB"/>
    <w:rsid w:val="00D464C3"/>
    <w:rsid w:val="00D468C6"/>
    <w:rsid w:val="00D46E0D"/>
    <w:rsid w:val="00D47947"/>
    <w:rsid w:val="00D5252B"/>
    <w:rsid w:val="00D52D11"/>
    <w:rsid w:val="00D532B5"/>
    <w:rsid w:val="00D54451"/>
    <w:rsid w:val="00D54522"/>
    <w:rsid w:val="00D54ACA"/>
    <w:rsid w:val="00D54D1F"/>
    <w:rsid w:val="00D55674"/>
    <w:rsid w:val="00D559C3"/>
    <w:rsid w:val="00D563BD"/>
    <w:rsid w:val="00D569BB"/>
    <w:rsid w:val="00D56A42"/>
    <w:rsid w:val="00D56D0D"/>
    <w:rsid w:val="00D5742E"/>
    <w:rsid w:val="00D605FE"/>
    <w:rsid w:val="00D60AE0"/>
    <w:rsid w:val="00D628CA"/>
    <w:rsid w:val="00D62B74"/>
    <w:rsid w:val="00D62F38"/>
    <w:rsid w:val="00D632C5"/>
    <w:rsid w:val="00D63437"/>
    <w:rsid w:val="00D63AC1"/>
    <w:rsid w:val="00D646A0"/>
    <w:rsid w:val="00D64EA9"/>
    <w:rsid w:val="00D64ED9"/>
    <w:rsid w:val="00D657F2"/>
    <w:rsid w:val="00D65B77"/>
    <w:rsid w:val="00D65DFB"/>
    <w:rsid w:val="00D662B6"/>
    <w:rsid w:val="00D67649"/>
    <w:rsid w:val="00D67A5C"/>
    <w:rsid w:val="00D7033B"/>
    <w:rsid w:val="00D70964"/>
    <w:rsid w:val="00D70B2C"/>
    <w:rsid w:val="00D70F3E"/>
    <w:rsid w:val="00D70FBB"/>
    <w:rsid w:val="00D7127D"/>
    <w:rsid w:val="00D71B15"/>
    <w:rsid w:val="00D71C32"/>
    <w:rsid w:val="00D7387D"/>
    <w:rsid w:val="00D73882"/>
    <w:rsid w:val="00D73BC0"/>
    <w:rsid w:val="00D7576F"/>
    <w:rsid w:val="00D75E7F"/>
    <w:rsid w:val="00D77DA5"/>
    <w:rsid w:val="00D814D1"/>
    <w:rsid w:val="00D814E1"/>
    <w:rsid w:val="00D822CC"/>
    <w:rsid w:val="00D82F8B"/>
    <w:rsid w:val="00D85E51"/>
    <w:rsid w:val="00D86C05"/>
    <w:rsid w:val="00D870DB"/>
    <w:rsid w:val="00D8787B"/>
    <w:rsid w:val="00D901C6"/>
    <w:rsid w:val="00D90920"/>
    <w:rsid w:val="00D909A4"/>
    <w:rsid w:val="00D90FE8"/>
    <w:rsid w:val="00D913F2"/>
    <w:rsid w:val="00D919DD"/>
    <w:rsid w:val="00D9356F"/>
    <w:rsid w:val="00D93F4F"/>
    <w:rsid w:val="00D949C0"/>
    <w:rsid w:val="00D94AD2"/>
    <w:rsid w:val="00D970D2"/>
    <w:rsid w:val="00D97461"/>
    <w:rsid w:val="00D974A9"/>
    <w:rsid w:val="00DA0ECC"/>
    <w:rsid w:val="00DA103E"/>
    <w:rsid w:val="00DA1A82"/>
    <w:rsid w:val="00DA23E3"/>
    <w:rsid w:val="00DA2878"/>
    <w:rsid w:val="00DA2BE4"/>
    <w:rsid w:val="00DA2D74"/>
    <w:rsid w:val="00DA313F"/>
    <w:rsid w:val="00DA38B0"/>
    <w:rsid w:val="00DA4228"/>
    <w:rsid w:val="00DA43FB"/>
    <w:rsid w:val="00DA6130"/>
    <w:rsid w:val="00DA6767"/>
    <w:rsid w:val="00DA69B7"/>
    <w:rsid w:val="00DA7DEF"/>
    <w:rsid w:val="00DB2701"/>
    <w:rsid w:val="00DB2D87"/>
    <w:rsid w:val="00DB2EA9"/>
    <w:rsid w:val="00DB37E2"/>
    <w:rsid w:val="00DB3FAA"/>
    <w:rsid w:val="00DB42DF"/>
    <w:rsid w:val="00DB76E2"/>
    <w:rsid w:val="00DB7778"/>
    <w:rsid w:val="00DB7DBA"/>
    <w:rsid w:val="00DC0591"/>
    <w:rsid w:val="00DC09C9"/>
    <w:rsid w:val="00DC111C"/>
    <w:rsid w:val="00DC1C66"/>
    <w:rsid w:val="00DC2F4F"/>
    <w:rsid w:val="00DC3DEB"/>
    <w:rsid w:val="00DC3E0A"/>
    <w:rsid w:val="00DC441F"/>
    <w:rsid w:val="00DC48BA"/>
    <w:rsid w:val="00DC55F1"/>
    <w:rsid w:val="00DC576F"/>
    <w:rsid w:val="00DC7234"/>
    <w:rsid w:val="00DC7FBD"/>
    <w:rsid w:val="00DD04D3"/>
    <w:rsid w:val="00DD1464"/>
    <w:rsid w:val="00DD1821"/>
    <w:rsid w:val="00DD1A61"/>
    <w:rsid w:val="00DD1A79"/>
    <w:rsid w:val="00DD21FB"/>
    <w:rsid w:val="00DD27A9"/>
    <w:rsid w:val="00DD4A35"/>
    <w:rsid w:val="00DD5B56"/>
    <w:rsid w:val="00DD5BF8"/>
    <w:rsid w:val="00DD5C9F"/>
    <w:rsid w:val="00DD60F0"/>
    <w:rsid w:val="00DD76D9"/>
    <w:rsid w:val="00DD7707"/>
    <w:rsid w:val="00DD782C"/>
    <w:rsid w:val="00DE0887"/>
    <w:rsid w:val="00DE0AF1"/>
    <w:rsid w:val="00DE237C"/>
    <w:rsid w:val="00DE2469"/>
    <w:rsid w:val="00DE2AF4"/>
    <w:rsid w:val="00DE2BA4"/>
    <w:rsid w:val="00DE46EC"/>
    <w:rsid w:val="00DE4E99"/>
    <w:rsid w:val="00DE50C4"/>
    <w:rsid w:val="00DE5ACA"/>
    <w:rsid w:val="00DE5E6B"/>
    <w:rsid w:val="00DE6281"/>
    <w:rsid w:val="00DE685F"/>
    <w:rsid w:val="00DE7304"/>
    <w:rsid w:val="00DE7D16"/>
    <w:rsid w:val="00DE7E9E"/>
    <w:rsid w:val="00DF071A"/>
    <w:rsid w:val="00DF2F17"/>
    <w:rsid w:val="00DF3802"/>
    <w:rsid w:val="00DF3FC2"/>
    <w:rsid w:val="00DF45CA"/>
    <w:rsid w:val="00DF472E"/>
    <w:rsid w:val="00DF502F"/>
    <w:rsid w:val="00DF5290"/>
    <w:rsid w:val="00DF57AA"/>
    <w:rsid w:val="00DF7F24"/>
    <w:rsid w:val="00E00115"/>
    <w:rsid w:val="00E00365"/>
    <w:rsid w:val="00E007CE"/>
    <w:rsid w:val="00E012D2"/>
    <w:rsid w:val="00E01D48"/>
    <w:rsid w:val="00E02328"/>
    <w:rsid w:val="00E0239E"/>
    <w:rsid w:val="00E02C24"/>
    <w:rsid w:val="00E04B8F"/>
    <w:rsid w:val="00E04C55"/>
    <w:rsid w:val="00E05001"/>
    <w:rsid w:val="00E05019"/>
    <w:rsid w:val="00E056CF"/>
    <w:rsid w:val="00E05B0B"/>
    <w:rsid w:val="00E069C8"/>
    <w:rsid w:val="00E06A7C"/>
    <w:rsid w:val="00E06D56"/>
    <w:rsid w:val="00E10E43"/>
    <w:rsid w:val="00E11214"/>
    <w:rsid w:val="00E1141B"/>
    <w:rsid w:val="00E119C7"/>
    <w:rsid w:val="00E12764"/>
    <w:rsid w:val="00E12B61"/>
    <w:rsid w:val="00E14660"/>
    <w:rsid w:val="00E151A5"/>
    <w:rsid w:val="00E20CC7"/>
    <w:rsid w:val="00E21473"/>
    <w:rsid w:val="00E21A67"/>
    <w:rsid w:val="00E221D5"/>
    <w:rsid w:val="00E22EF1"/>
    <w:rsid w:val="00E23C21"/>
    <w:rsid w:val="00E24FB9"/>
    <w:rsid w:val="00E25597"/>
    <w:rsid w:val="00E25B21"/>
    <w:rsid w:val="00E25DA7"/>
    <w:rsid w:val="00E275FE"/>
    <w:rsid w:val="00E30ECE"/>
    <w:rsid w:val="00E30EF3"/>
    <w:rsid w:val="00E31BBF"/>
    <w:rsid w:val="00E321B3"/>
    <w:rsid w:val="00E321B7"/>
    <w:rsid w:val="00E331EE"/>
    <w:rsid w:val="00E34BD2"/>
    <w:rsid w:val="00E35315"/>
    <w:rsid w:val="00E367DD"/>
    <w:rsid w:val="00E37411"/>
    <w:rsid w:val="00E37FAF"/>
    <w:rsid w:val="00E40CA6"/>
    <w:rsid w:val="00E41816"/>
    <w:rsid w:val="00E41B9A"/>
    <w:rsid w:val="00E43B8B"/>
    <w:rsid w:val="00E44567"/>
    <w:rsid w:val="00E46164"/>
    <w:rsid w:val="00E461A9"/>
    <w:rsid w:val="00E465DA"/>
    <w:rsid w:val="00E473D7"/>
    <w:rsid w:val="00E47A79"/>
    <w:rsid w:val="00E50072"/>
    <w:rsid w:val="00E50DC5"/>
    <w:rsid w:val="00E512AE"/>
    <w:rsid w:val="00E51700"/>
    <w:rsid w:val="00E52B00"/>
    <w:rsid w:val="00E539F7"/>
    <w:rsid w:val="00E53F61"/>
    <w:rsid w:val="00E540B7"/>
    <w:rsid w:val="00E571A7"/>
    <w:rsid w:val="00E57255"/>
    <w:rsid w:val="00E575D2"/>
    <w:rsid w:val="00E57D84"/>
    <w:rsid w:val="00E60E0D"/>
    <w:rsid w:val="00E610E8"/>
    <w:rsid w:val="00E615CC"/>
    <w:rsid w:val="00E61FC3"/>
    <w:rsid w:val="00E65679"/>
    <w:rsid w:val="00E67231"/>
    <w:rsid w:val="00E67550"/>
    <w:rsid w:val="00E679C3"/>
    <w:rsid w:val="00E67D32"/>
    <w:rsid w:val="00E715A3"/>
    <w:rsid w:val="00E71AE1"/>
    <w:rsid w:val="00E71F09"/>
    <w:rsid w:val="00E720CE"/>
    <w:rsid w:val="00E72544"/>
    <w:rsid w:val="00E726A3"/>
    <w:rsid w:val="00E726EA"/>
    <w:rsid w:val="00E73AAF"/>
    <w:rsid w:val="00E74EFF"/>
    <w:rsid w:val="00E76F95"/>
    <w:rsid w:val="00E77810"/>
    <w:rsid w:val="00E77A98"/>
    <w:rsid w:val="00E80AB1"/>
    <w:rsid w:val="00E8334A"/>
    <w:rsid w:val="00E84986"/>
    <w:rsid w:val="00E84E87"/>
    <w:rsid w:val="00E853E0"/>
    <w:rsid w:val="00E8607A"/>
    <w:rsid w:val="00E8631E"/>
    <w:rsid w:val="00E905A0"/>
    <w:rsid w:val="00E90A7F"/>
    <w:rsid w:val="00E91F70"/>
    <w:rsid w:val="00E9291A"/>
    <w:rsid w:val="00E929CB"/>
    <w:rsid w:val="00E9401F"/>
    <w:rsid w:val="00E94FDC"/>
    <w:rsid w:val="00E95D0D"/>
    <w:rsid w:val="00E9621B"/>
    <w:rsid w:val="00E97315"/>
    <w:rsid w:val="00E976CE"/>
    <w:rsid w:val="00EA0822"/>
    <w:rsid w:val="00EA0F5A"/>
    <w:rsid w:val="00EA2D7E"/>
    <w:rsid w:val="00EA328B"/>
    <w:rsid w:val="00EA411A"/>
    <w:rsid w:val="00EA46A2"/>
    <w:rsid w:val="00EA472A"/>
    <w:rsid w:val="00EA497E"/>
    <w:rsid w:val="00EA4CC2"/>
    <w:rsid w:val="00EA4F40"/>
    <w:rsid w:val="00EA5ADE"/>
    <w:rsid w:val="00EA5EE2"/>
    <w:rsid w:val="00EA7177"/>
    <w:rsid w:val="00EA7A1A"/>
    <w:rsid w:val="00EB07EE"/>
    <w:rsid w:val="00EB133E"/>
    <w:rsid w:val="00EB19F3"/>
    <w:rsid w:val="00EB1CA5"/>
    <w:rsid w:val="00EB2BE5"/>
    <w:rsid w:val="00EB31C2"/>
    <w:rsid w:val="00EB36CD"/>
    <w:rsid w:val="00EB4058"/>
    <w:rsid w:val="00EB4DC6"/>
    <w:rsid w:val="00EB59BB"/>
    <w:rsid w:val="00EB5ADB"/>
    <w:rsid w:val="00EB6129"/>
    <w:rsid w:val="00EB629B"/>
    <w:rsid w:val="00EB6A06"/>
    <w:rsid w:val="00EB7005"/>
    <w:rsid w:val="00EB7460"/>
    <w:rsid w:val="00EB74B2"/>
    <w:rsid w:val="00EC012E"/>
    <w:rsid w:val="00EC0410"/>
    <w:rsid w:val="00EC0B43"/>
    <w:rsid w:val="00EC27EB"/>
    <w:rsid w:val="00EC2FBF"/>
    <w:rsid w:val="00EC316B"/>
    <w:rsid w:val="00EC37F8"/>
    <w:rsid w:val="00EC39E8"/>
    <w:rsid w:val="00EC3BD1"/>
    <w:rsid w:val="00EC42A9"/>
    <w:rsid w:val="00EC42FB"/>
    <w:rsid w:val="00EC6089"/>
    <w:rsid w:val="00EC642C"/>
    <w:rsid w:val="00EC6CA5"/>
    <w:rsid w:val="00ED003D"/>
    <w:rsid w:val="00ED0579"/>
    <w:rsid w:val="00ED0720"/>
    <w:rsid w:val="00ED2784"/>
    <w:rsid w:val="00ED2B30"/>
    <w:rsid w:val="00ED31A2"/>
    <w:rsid w:val="00ED4431"/>
    <w:rsid w:val="00ED478A"/>
    <w:rsid w:val="00ED63DA"/>
    <w:rsid w:val="00ED6647"/>
    <w:rsid w:val="00ED712C"/>
    <w:rsid w:val="00ED7A03"/>
    <w:rsid w:val="00ED7DDC"/>
    <w:rsid w:val="00EE0107"/>
    <w:rsid w:val="00EE0361"/>
    <w:rsid w:val="00EE052E"/>
    <w:rsid w:val="00EE05B8"/>
    <w:rsid w:val="00EE08FB"/>
    <w:rsid w:val="00EE0C80"/>
    <w:rsid w:val="00EE0DD9"/>
    <w:rsid w:val="00EE0E53"/>
    <w:rsid w:val="00EE0F83"/>
    <w:rsid w:val="00EE12E8"/>
    <w:rsid w:val="00EE3345"/>
    <w:rsid w:val="00EE530D"/>
    <w:rsid w:val="00EE6000"/>
    <w:rsid w:val="00EE76CB"/>
    <w:rsid w:val="00EE78B2"/>
    <w:rsid w:val="00EF1797"/>
    <w:rsid w:val="00EF196A"/>
    <w:rsid w:val="00EF1DC9"/>
    <w:rsid w:val="00EF1EB3"/>
    <w:rsid w:val="00EF2117"/>
    <w:rsid w:val="00EF2E03"/>
    <w:rsid w:val="00EF4192"/>
    <w:rsid w:val="00EF41E1"/>
    <w:rsid w:val="00EF4970"/>
    <w:rsid w:val="00EF5EB8"/>
    <w:rsid w:val="00EF675A"/>
    <w:rsid w:val="00EF6F2C"/>
    <w:rsid w:val="00EF729A"/>
    <w:rsid w:val="00EF7A4D"/>
    <w:rsid w:val="00F0124E"/>
    <w:rsid w:val="00F03634"/>
    <w:rsid w:val="00F04257"/>
    <w:rsid w:val="00F04B42"/>
    <w:rsid w:val="00F05439"/>
    <w:rsid w:val="00F05CC1"/>
    <w:rsid w:val="00F06281"/>
    <w:rsid w:val="00F0667D"/>
    <w:rsid w:val="00F07FBA"/>
    <w:rsid w:val="00F10668"/>
    <w:rsid w:val="00F10F31"/>
    <w:rsid w:val="00F1106A"/>
    <w:rsid w:val="00F122F3"/>
    <w:rsid w:val="00F13984"/>
    <w:rsid w:val="00F154E5"/>
    <w:rsid w:val="00F170BE"/>
    <w:rsid w:val="00F20308"/>
    <w:rsid w:val="00F221EC"/>
    <w:rsid w:val="00F23996"/>
    <w:rsid w:val="00F242B7"/>
    <w:rsid w:val="00F24994"/>
    <w:rsid w:val="00F25DF8"/>
    <w:rsid w:val="00F27E4B"/>
    <w:rsid w:val="00F31DB6"/>
    <w:rsid w:val="00F32A84"/>
    <w:rsid w:val="00F32EFE"/>
    <w:rsid w:val="00F34CBC"/>
    <w:rsid w:val="00F35ED3"/>
    <w:rsid w:val="00F3612C"/>
    <w:rsid w:val="00F36F4B"/>
    <w:rsid w:val="00F373AB"/>
    <w:rsid w:val="00F377BE"/>
    <w:rsid w:val="00F37CE8"/>
    <w:rsid w:val="00F40231"/>
    <w:rsid w:val="00F40AA1"/>
    <w:rsid w:val="00F40FD7"/>
    <w:rsid w:val="00F414AD"/>
    <w:rsid w:val="00F41DF7"/>
    <w:rsid w:val="00F42CB2"/>
    <w:rsid w:val="00F43CB2"/>
    <w:rsid w:val="00F44709"/>
    <w:rsid w:val="00F44846"/>
    <w:rsid w:val="00F4589D"/>
    <w:rsid w:val="00F458CB"/>
    <w:rsid w:val="00F45D5E"/>
    <w:rsid w:val="00F45E07"/>
    <w:rsid w:val="00F4674E"/>
    <w:rsid w:val="00F46EE0"/>
    <w:rsid w:val="00F503A0"/>
    <w:rsid w:val="00F508C8"/>
    <w:rsid w:val="00F50FCF"/>
    <w:rsid w:val="00F51ECE"/>
    <w:rsid w:val="00F527F9"/>
    <w:rsid w:val="00F53B62"/>
    <w:rsid w:val="00F53E50"/>
    <w:rsid w:val="00F57114"/>
    <w:rsid w:val="00F60E88"/>
    <w:rsid w:val="00F61039"/>
    <w:rsid w:val="00F61597"/>
    <w:rsid w:val="00F624BB"/>
    <w:rsid w:val="00F63045"/>
    <w:rsid w:val="00F634CC"/>
    <w:rsid w:val="00F6384D"/>
    <w:rsid w:val="00F63989"/>
    <w:rsid w:val="00F64776"/>
    <w:rsid w:val="00F6551A"/>
    <w:rsid w:val="00F65D0C"/>
    <w:rsid w:val="00F66645"/>
    <w:rsid w:val="00F66882"/>
    <w:rsid w:val="00F70110"/>
    <w:rsid w:val="00F701F4"/>
    <w:rsid w:val="00F70A23"/>
    <w:rsid w:val="00F70A99"/>
    <w:rsid w:val="00F7100B"/>
    <w:rsid w:val="00F713E3"/>
    <w:rsid w:val="00F724D6"/>
    <w:rsid w:val="00F72CAE"/>
    <w:rsid w:val="00F72ED3"/>
    <w:rsid w:val="00F73762"/>
    <w:rsid w:val="00F7395E"/>
    <w:rsid w:val="00F743B8"/>
    <w:rsid w:val="00F74896"/>
    <w:rsid w:val="00F749B0"/>
    <w:rsid w:val="00F7712D"/>
    <w:rsid w:val="00F80795"/>
    <w:rsid w:val="00F80B7A"/>
    <w:rsid w:val="00F81254"/>
    <w:rsid w:val="00F81333"/>
    <w:rsid w:val="00F824C1"/>
    <w:rsid w:val="00F829C5"/>
    <w:rsid w:val="00F83440"/>
    <w:rsid w:val="00F834C2"/>
    <w:rsid w:val="00F86CBD"/>
    <w:rsid w:val="00F905E4"/>
    <w:rsid w:val="00F9069A"/>
    <w:rsid w:val="00F90BF4"/>
    <w:rsid w:val="00F90D3C"/>
    <w:rsid w:val="00F916F3"/>
    <w:rsid w:val="00F924E7"/>
    <w:rsid w:val="00F94D05"/>
    <w:rsid w:val="00F955B3"/>
    <w:rsid w:val="00F9578C"/>
    <w:rsid w:val="00F95A56"/>
    <w:rsid w:val="00F95A78"/>
    <w:rsid w:val="00F960A3"/>
    <w:rsid w:val="00F96151"/>
    <w:rsid w:val="00FA031E"/>
    <w:rsid w:val="00FA0F23"/>
    <w:rsid w:val="00FA2C40"/>
    <w:rsid w:val="00FA32AD"/>
    <w:rsid w:val="00FA3534"/>
    <w:rsid w:val="00FA39E5"/>
    <w:rsid w:val="00FA3EC6"/>
    <w:rsid w:val="00FA4D87"/>
    <w:rsid w:val="00FA50DE"/>
    <w:rsid w:val="00FA5913"/>
    <w:rsid w:val="00FA5E89"/>
    <w:rsid w:val="00FA6586"/>
    <w:rsid w:val="00FA6604"/>
    <w:rsid w:val="00FA7F96"/>
    <w:rsid w:val="00FB042C"/>
    <w:rsid w:val="00FB0468"/>
    <w:rsid w:val="00FB0AF5"/>
    <w:rsid w:val="00FB3335"/>
    <w:rsid w:val="00FB467D"/>
    <w:rsid w:val="00FB4CA6"/>
    <w:rsid w:val="00FB501E"/>
    <w:rsid w:val="00FB5C5D"/>
    <w:rsid w:val="00FB5ECA"/>
    <w:rsid w:val="00FB64B7"/>
    <w:rsid w:val="00FB685C"/>
    <w:rsid w:val="00FB71BA"/>
    <w:rsid w:val="00FB7A98"/>
    <w:rsid w:val="00FB7E9E"/>
    <w:rsid w:val="00FC02FD"/>
    <w:rsid w:val="00FC0EEB"/>
    <w:rsid w:val="00FC1190"/>
    <w:rsid w:val="00FC2C8B"/>
    <w:rsid w:val="00FC2E79"/>
    <w:rsid w:val="00FC4003"/>
    <w:rsid w:val="00FC43E0"/>
    <w:rsid w:val="00FC5042"/>
    <w:rsid w:val="00FC556E"/>
    <w:rsid w:val="00FC5D4F"/>
    <w:rsid w:val="00FC66BC"/>
    <w:rsid w:val="00FD284A"/>
    <w:rsid w:val="00FD3135"/>
    <w:rsid w:val="00FD38B2"/>
    <w:rsid w:val="00FD4280"/>
    <w:rsid w:val="00FD4A8B"/>
    <w:rsid w:val="00FD55D9"/>
    <w:rsid w:val="00FD5652"/>
    <w:rsid w:val="00FD6C55"/>
    <w:rsid w:val="00FD7135"/>
    <w:rsid w:val="00FD772F"/>
    <w:rsid w:val="00FD7AB4"/>
    <w:rsid w:val="00FD7C3F"/>
    <w:rsid w:val="00FD7D77"/>
    <w:rsid w:val="00FE0585"/>
    <w:rsid w:val="00FE083D"/>
    <w:rsid w:val="00FE0E04"/>
    <w:rsid w:val="00FE1028"/>
    <w:rsid w:val="00FE112C"/>
    <w:rsid w:val="00FE137D"/>
    <w:rsid w:val="00FE1A1F"/>
    <w:rsid w:val="00FE2562"/>
    <w:rsid w:val="00FE2675"/>
    <w:rsid w:val="00FE2C7F"/>
    <w:rsid w:val="00FE3477"/>
    <w:rsid w:val="00FE43B0"/>
    <w:rsid w:val="00FE5BC2"/>
    <w:rsid w:val="00FE6BE5"/>
    <w:rsid w:val="00FE6CA2"/>
    <w:rsid w:val="00FE6D67"/>
    <w:rsid w:val="00FE72B1"/>
    <w:rsid w:val="00FE767B"/>
    <w:rsid w:val="00FE7866"/>
    <w:rsid w:val="00FE7C2F"/>
    <w:rsid w:val="00FF3B89"/>
    <w:rsid w:val="00FF42AB"/>
    <w:rsid w:val="00FF4833"/>
    <w:rsid w:val="00FF4B22"/>
    <w:rsid w:val="00FF50EA"/>
    <w:rsid w:val="00FF6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BE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C06FF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373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33732B"/>
    <w:pPr>
      <w:keepNext/>
      <w:spacing w:after="0" w:line="240" w:lineRule="auto"/>
      <w:outlineLvl w:val="2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3732B"/>
    <w:pPr>
      <w:keepNext/>
      <w:autoSpaceDE w:val="0"/>
      <w:autoSpaceDN w:val="0"/>
      <w:spacing w:after="0" w:line="240" w:lineRule="auto"/>
      <w:ind w:right="-254"/>
      <w:outlineLvl w:val="3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3732B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06F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73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37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707BE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07BE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aliases w:val="ПАРАГРАФ,Абзац списка11,List Paragraph"/>
    <w:basedOn w:val="a"/>
    <w:link w:val="a4"/>
    <w:uiPriority w:val="34"/>
    <w:qFormat/>
    <w:rsid w:val="00707BED"/>
    <w:pPr>
      <w:ind w:left="720"/>
      <w:contextualSpacing/>
    </w:pPr>
  </w:style>
  <w:style w:type="character" w:customStyle="1" w:styleId="a4">
    <w:name w:val="Абзац списка Знак"/>
    <w:aliases w:val="ПАРАГРАФ Знак,Абзац списка11 Знак,List Paragraph Знак"/>
    <w:link w:val="a3"/>
    <w:uiPriority w:val="34"/>
    <w:locked/>
    <w:rsid w:val="0033732B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707B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uiPriority w:val="22"/>
    <w:qFormat/>
    <w:rsid w:val="00707BED"/>
    <w:rPr>
      <w:b/>
      <w:bCs/>
    </w:rPr>
  </w:style>
  <w:style w:type="character" w:customStyle="1" w:styleId="normaltextrun">
    <w:name w:val="normaltextrun"/>
    <w:rsid w:val="00707BED"/>
  </w:style>
  <w:style w:type="paragraph" w:customStyle="1" w:styleId="western">
    <w:name w:val="western"/>
    <w:basedOn w:val="a"/>
    <w:rsid w:val="00707BED"/>
    <w:pPr>
      <w:spacing w:before="274" w:after="274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7">
    <w:name w:val="Hyperlink"/>
    <w:uiPriority w:val="99"/>
    <w:unhideWhenUsed/>
    <w:rsid w:val="00707BED"/>
    <w:rPr>
      <w:color w:val="0000FF"/>
      <w:u w:val="single"/>
    </w:rPr>
  </w:style>
  <w:style w:type="paragraph" w:customStyle="1" w:styleId="ConsPlusNonformat">
    <w:name w:val="ConsPlusNonformat"/>
    <w:rsid w:val="00707BE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aliases w:val="Без интервала Стандарт"/>
    <w:link w:val="a9"/>
    <w:uiPriority w:val="1"/>
    <w:qFormat/>
    <w:rsid w:val="00707BED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9">
    <w:name w:val="Без интервала Знак"/>
    <w:aliases w:val="Без интервала Стандарт Знак"/>
    <w:link w:val="a8"/>
    <w:uiPriority w:val="99"/>
    <w:locked/>
    <w:rsid w:val="0033732B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uiPriority w:val="99"/>
    <w:rsid w:val="006C06F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6C06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6C06FF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C06FF"/>
    <w:pPr>
      <w:spacing w:after="0" w:line="240" w:lineRule="auto"/>
      <w:jc w:val="both"/>
    </w:pPr>
    <w:rPr>
      <w:rFonts w:ascii="Segoe UI" w:eastAsiaTheme="minorHAns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C06F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6C06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customStyle="1" w:styleId="af">
    <w:name w:val="Нет"/>
    <w:rsid w:val="00F51ECE"/>
  </w:style>
  <w:style w:type="character" w:customStyle="1" w:styleId="21">
    <w:name w:val="Основной текст (2)_"/>
    <w:basedOn w:val="a0"/>
    <w:link w:val="22"/>
    <w:locked/>
    <w:rsid w:val="00F51EC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51ECE"/>
    <w:pPr>
      <w:widowControl w:val="0"/>
      <w:shd w:val="clear" w:color="auto" w:fill="FFFFFF"/>
      <w:spacing w:before="360" w:after="660" w:line="0" w:lineRule="atLeast"/>
      <w:jc w:val="center"/>
    </w:pPr>
    <w:rPr>
      <w:rFonts w:ascii="Times New Roman" w:eastAsia="Times New Roman" w:hAnsi="Times New Roman"/>
    </w:rPr>
  </w:style>
  <w:style w:type="paragraph" w:customStyle="1" w:styleId="11">
    <w:name w:val="заголовок 1"/>
    <w:basedOn w:val="a"/>
    <w:next w:val="a"/>
    <w:uiPriority w:val="99"/>
    <w:rsid w:val="0033732B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23">
    <w:name w:val="заголовок 2"/>
    <w:basedOn w:val="a"/>
    <w:next w:val="a"/>
    <w:uiPriority w:val="99"/>
    <w:rsid w:val="0033732B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0">
    <w:name w:val="Основной шрифт"/>
    <w:uiPriority w:val="99"/>
    <w:rsid w:val="0033732B"/>
  </w:style>
  <w:style w:type="paragraph" w:styleId="af1">
    <w:name w:val="header"/>
    <w:basedOn w:val="a"/>
    <w:link w:val="af2"/>
    <w:uiPriority w:val="99"/>
    <w:rsid w:val="0033732B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омер страницы"/>
    <w:basedOn w:val="af0"/>
    <w:uiPriority w:val="99"/>
    <w:rsid w:val="0033732B"/>
    <w:rPr>
      <w:rFonts w:cs="Times New Roman"/>
    </w:rPr>
  </w:style>
  <w:style w:type="paragraph" w:styleId="24">
    <w:name w:val="Body Text 2"/>
    <w:basedOn w:val="a"/>
    <w:link w:val="25"/>
    <w:uiPriority w:val="99"/>
    <w:rsid w:val="0033732B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Indent 2"/>
    <w:basedOn w:val="a"/>
    <w:link w:val="27"/>
    <w:uiPriority w:val="99"/>
    <w:rsid w:val="0033732B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footer"/>
    <w:basedOn w:val="a"/>
    <w:link w:val="af5"/>
    <w:uiPriority w:val="99"/>
    <w:rsid w:val="0033732B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33732B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3732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6">
    <w:name w:val="Block Text"/>
    <w:basedOn w:val="a"/>
    <w:uiPriority w:val="99"/>
    <w:rsid w:val="0033732B"/>
    <w:pPr>
      <w:spacing w:after="0" w:line="240" w:lineRule="auto"/>
      <w:ind w:left="-567" w:right="-625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7">
    <w:name w:val="Body Text Indent"/>
    <w:basedOn w:val="a"/>
    <w:link w:val="af8"/>
    <w:uiPriority w:val="99"/>
    <w:rsid w:val="0033732B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3">
    <w:name w:val="заголовок 3"/>
    <w:basedOn w:val="a"/>
    <w:next w:val="a"/>
    <w:uiPriority w:val="99"/>
    <w:rsid w:val="0033732B"/>
    <w:pPr>
      <w:keepNext/>
      <w:autoSpaceDE w:val="0"/>
      <w:autoSpaceDN w:val="0"/>
      <w:spacing w:after="0" w:line="240" w:lineRule="auto"/>
      <w:jc w:val="center"/>
      <w:outlineLvl w:val="2"/>
    </w:pPr>
    <w:rPr>
      <w:rFonts w:ascii="Times New Roman" w:eastAsia="Times New Roman" w:hAnsi="Times New Roman"/>
      <w:sz w:val="26"/>
      <w:szCs w:val="26"/>
      <w:lang w:eastAsia="ru-RU"/>
    </w:rPr>
  </w:style>
  <w:style w:type="character" w:styleId="af9">
    <w:name w:val="page number"/>
    <w:basedOn w:val="a0"/>
    <w:uiPriority w:val="99"/>
    <w:rsid w:val="0033732B"/>
    <w:rPr>
      <w:rFonts w:cs="Times New Roman"/>
    </w:rPr>
  </w:style>
  <w:style w:type="paragraph" w:customStyle="1" w:styleId="ConsNormal">
    <w:name w:val="ConsNormal"/>
    <w:rsid w:val="0033732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fa">
    <w:name w:val="Текст (лев. подпись)"/>
    <w:basedOn w:val="a"/>
    <w:next w:val="a"/>
    <w:rsid w:val="003373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afb">
    <w:name w:val="Текст (прав. подпись)"/>
    <w:basedOn w:val="a"/>
    <w:next w:val="a"/>
    <w:rsid w:val="0033732B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Default">
    <w:name w:val="Default"/>
    <w:rsid w:val="0033732B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fc">
    <w:name w:val="Title"/>
    <w:basedOn w:val="a"/>
    <w:link w:val="afd"/>
    <w:qFormat/>
    <w:rsid w:val="0033732B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d">
    <w:name w:val="Название Знак"/>
    <w:basedOn w:val="a0"/>
    <w:link w:val="afc"/>
    <w:rsid w:val="0033732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e">
    <w:name w:val="Алексей"/>
    <w:basedOn w:val="a"/>
    <w:qFormat/>
    <w:rsid w:val="0033732B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">
    <w:name w:val="Основной текст_"/>
    <w:basedOn w:val="a0"/>
    <w:link w:val="8"/>
    <w:locked/>
    <w:rsid w:val="0033732B"/>
    <w:rPr>
      <w:shd w:val="clear" w:color="auto" w:fill="FFFFFF"/>
    </w:rPr>
  </w:style>
  <w:style w:type="paragraph" w:customStyle="1" w:styleId="8">
    <w:name w:val="Основной текст8"/>
    <w:basedOn w:val="a"/>
    <w:link w:val="aff"/>
    <w:rsid w:val="0033732B"/>
    <w:pPr>
      <w:widowControl w:val="0"/>
      <w:shd w:val="clear" w:color="auto" w:fill="FFFFFF"/>
      <w:spacing w:before="420" w:after="300" w:line="274" w:lineRule="exact"/>
    </w:pPr>
    <w:rPr>
      <w:rFonts w:asciiTheme="minorHAnsi" w:eastAsiaTheme="minorHAnsi" w:hAnsiTheme="minorHAnsi" w:cstheme="minorBidi"/>
    </w:rPr>
  </w:style>
  <w:style w:type="paragraph" w:styleId="aff0">
    <w:name w:val="annotation text"/>
    <w:basedOn w:val="a"/>
    <w:link w:val="aff1"/>
    <w:uiPriority w:val="99"/>
    <w:unhideWhenUsed/>
    <w:rsid w:val="0033732B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33732B"/>
    <w:rPr>
      <w:sz w:val="20"/>
      <w:szCs w:val="20"/>
    </w:rPr>
  </w:style>
  <w:style w:type="character" w:customStyle="1" w:styleId="aff2">
    <w:name w:val="Тема примечания Знак"/>
    <w:basedOn w:val="aff1"/>
    <w:link w:val="aff3"/>
    <w:uiPriority w:val="99"/>
    <w:semiHidden/>
    <w:rsid w:val="0033732B"/>
    <w:rPr>
      <w:b/>
      <w:bCs/>
    </w:rPr>
  </w:style>
  <w:style w:type="paragraph" w:styleId="aff3">
    <w:name w:val="annotation subject"/>
    <w:basedOn w:val="aff0"/>
    <w:next w:val="aff0"/>
    <w:link w:val="aff2"/>
    <w:uiPriority w:val="99"/>
    <w:semiHidden/>
    <w:unhideWhenUsed/>
    <w:rsid w:val="0033732B"/>
    <w:rPr>
      <w:b/>
      <w:bCs/>
    </w:rPr>
  </w:style>
  <w:style w:type="paragraph" w:customStyle="1" w:styleId="formattext">
    <w:name w:val="formattext"/>
    <w:basedOn w:val="a"/>
    <w:rsid w:val="003373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rsid w:val="003373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4">
    <w:name w:val="Emphasis"/>
    <w:basedOn w:val="a0"/>
    <w:uiPriority w:val="20"/>
    <w:qFormat/>
    <w:rsid w:val="0033732B"/>
    <w:rPr>
      <w:i/>
      <w:iCs/>
    </w:rPr>
  </w:style>
  <w:style w:type="paragraph" w:styleId="aff5">
    <w:name w:val="footnote text"/>
    <w:aliases w:val="Table_Footnote_last,Текст сноски-FN,Oaeno niinee-FN,Oaeno niinee Ciae,Footnote Text Char Знак Знак,Footnote Text Char Знак,Текст сноски Знак Знак Знак Знак,Текст сноски Знак Знак,single space,Текст сноски Знак1 Знак,Oaeno niinee C"/>
    <w:basedOn w:val="a"/>
    <w:link w:val="aff6"/>
    <w:uiPriority w:val="99"/>
    <w:unhideWhenUsed/>
    <w:rsid w:val="0033732B"/>
    <w:pPr>
      <w:suppressAutoHyphens/>
      <w:spacing w:after="0" w:line="240" w:lineRule="auto"/>
    </w:pPr>
    <w:rPr>
      <w:rFonts w:ascii="Times New Roman" w:eastAsia="SimSun" w:hAnsi="Times New Roman"/>
      <w:sz w:val="20"/>
      <w:szCs w:val="20"/>
      <w:lang w:eastAsia="ar-SA"/>
    </w:rPr>
  </w:style>
  <w:style w:type="character" w:customStyle="1" w:styleId="aff6">
    <w:name w:val="Текст сноски Знак"/>
    <w:aliases w:val="Table_Footnote_last Знак,Текст сноски-FN Знак,Oaeno niinee-FN Знак,Oaeno niinee Ciae Знак,Footnote Text Char Знак Знак Знак,Footnote Text Char Знак Знак1,Текст сноски Знак Знак Знак Знак Знак,Текст сноски Знак Знак Знак"/>
    <w:basedOn w:val="a0"/>
    <w:link w:val="aff5"/>
    <w:uiPriority w:val="99"/>
    <w:rsid w:val="0033732B"/>
    <w:rPr>
      <w:rFonts w:ascii="Times New Roman" w:eastAsia="SimSun" w:hAnsi="Times New Roman" w:cs="Times New Roman"/>
      <w:sz w:val="20"/>
      <w:szCs w:val="20"/>
      <w:lang w:eastAsia="ar-SA"/>
    </w:rPr>
  </w:style>
  <w:style w:type="character" w:customStyle="1" w:styleId="aff7">
    <w:name w:val="Текст концевой сноски Знак"/>
    <w:basedOn w:val="a0"/>
    <w:link w:val="aff8"/>
    <w:uiPriority w:val="99"/>
    <w:semiHidden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endnote text"/>
    <w:basedOn w:val="a"/>
    <w:link w:val="aff7"/>
    <w:uiPriority w:val="99"/>
    <w:semiHidden/>
    <w:unhideWhenUsed/>
    <w:rsid w:val="0033732B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Page">
    <w:name w:val="ConsPlusTitlePage"/>
    <w:rsid w:val="003E75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f9">
    <w:name w:val="annotation reference"/>
    <w:basedOn w:val="a0"/>
    <w:uiPriority w:val="99"/>
    <w:semiHidden/>
    <w:unhideWhenUsed/>
    <w:rsid w:val="003E75DE"/>
    <w:rPr>
      <w:sz w:val="16"/>
      <w:szCs w:val="16"/>
    </w:rPr>
  </w:style>
  <w:style w:type="character" w:styleId="affa">
    <w:name w:val="footnote reference"/>
    <w:basedOn w:val="a0"/>
    <w:uiPriority w:val="99"/>
    <w:semiHidden/>
    <w:unhideWhenUsed/>
    <w:rsid w:val="003E75DE"/>
    <w:rPr>
      <w:vertAlign w:val="superscript"/>
    </w:rPr>
  </w:style>
  <w:style w:type="character" w:customStyle="1" w:styleId="FontStyle26">
    <w:name w:val="Font Style26"/>
    <w:basedOn w:val="a0"/>
    <w:uiPriority w:val="99"/>
    <w:rsid w:val="003E75DE"/>
    <w:rPr>
      <w:rFonts w:ascii="Times New Roman" w:hAnsi="Times New Roman" w:cs="Times New Roman" w:hint="default"/>
      <w:sz w:val="20"/>
      <w:szCs w:val="20"/>
    </w:rPr>
  </w:style>
  <w:style w:type="paragraph" w:customStyle="1" w:styleId="Style5">
    <w:name w:val="Style5"/>
    <w:basedOn w:val="a"/>
    <w:uiPriority w:val="99"/>
    <w:rsid w:val="003E75DE"/>
    <w:pPr>
      <w:widowControl w:val="0"/>
      <w:autoSpaceDE w:val="0"/>
      <w:autoSpaceDN w:val="0"/>
      <w:adjustRightInd w:val="0"/>
      <w:spacing w:after="0" w:line="330" w:lineRule="exact"/>
      <w:ind w:firstLine="655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8FEB0712FA1E86077A5D8C875A0DFFAD1E2347A1BE97A587A4D450A09C2D68FDADFD449B6D4CA488718AAC2C4445124EE632BC2EY0vDF" TargetMode="External"/><Relationship Id="rId13" Type="http://schemas.openxmlformats.org/officeDocument/2006/relationships/hyperlink" Target="consultantplus://offline/ref=A78FEB0712FA1E86077A5D8C875A0DFFAD1E2347A1BE97A587A4D450A09C2D68FDADFD449B6D4CA488718AAC2C4445124EE632BC2EY0vDF" TargetMode="External"/><Relationship Id="rId18" Type="http://schemas.openxmlformats.org/officeDocument/2006/relationships/hyperlink" Target="consultantplus://offline/ref=A78FEB0712FA1E86077A5D8C875A0DFFAD1E2347A1BE97A587A4D450A09C2D68FDADFD449B6D4CA488718AAC2C4445124EE632BC2EY0vD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78FEB0712FA1E86077A5D8C875A0DFFAD1E2347A1BE97A587A4D450A09C2D68FDADFD449B6D4CA488718AAC2C4445124EE632BC2EY0vD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78FEB0712FA1E86077A5D8C875A0DFFAD1E2347A1BE97A587A4D450A09C2D68FDADFD449B6D4CA488718AAC2C4445124EE632BC2EY0vDF" TargetMode="External"/><Relationship Id="rId17" Type="http://schemas.openxmlformats.org/officeDocument/2006/relationships/hyperlink" Target="consultantplus://offline/ref=A78FEB0712FA1E86077A5D8C875A0DFFAD1E2347A1BE97A587A4D450A09C2D68FDADFD449B6D4CA488718AAC2C4445124EE632BC2EY0vD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78FEB0712FA1E86077A5D8C875A0DFFAD1E2347A1BE97A587A4D450A09C2D68FDADFD449B6D4CA488718AAC2C4445124EE632BC2EY0vDF" TargetMode="External"/><Relationship Id="rId20" Type="http://schemas.openxmlformats.org/officeDocument/2006/relationships/hyperlink" Target="consultantplus://offline/ref=A78FEB0712FA1E86077A5D8C875A0DFFAD1E2347A1BE97A587A4D450A09C2D68FDADFD449B6D4CA488718AAC2C4445124EE632BC2EY0v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78FEB0712FA1E86077A5D8C875A0DFFAD1E2347A1BE97A587A4D450A09C2D68FDADFD449B6D4CA488718AAC2C4445124EE632BC2EY0v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78FEB0712FA1E86077A5D8C875A0DFFAD1E2347A1BE97A587A4D450A09C2D68FDADFD449B6D4CA488718AAC2C4445124EE632BC2EY0vD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78FEB0712FA1E86077A5D8C875A0DFFAD1E2347A1BE97A587A4D450A09C2D68FDADFD449B6D4CA488718AAC2C4445124EE632BC2EY0vDF" TargetMode="External"/><Relationship Id="rId19" Type="http://schemas.openxmlformats.org/officeDocument/2006/relationships/hyperlink" Target="consultantplus://offline/ref=A78FEB0712FA1E86077A5D8C875A0DFFAD1E2347A1BE97A587A4D450A09C2D68FDADFD449B6D4CA488718AAC2C4445124EE632BC2EY0v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78FEB0712FA1E86077A5D8C875A0DFFAD1E2347A1BE97A587A4D450A09C2D68FDADFD449B6D4CA488718AAC2C4445124EE632BC2EY0vDF" TargetMode="External"/><Relationship Id="rId14" Type="http://schemas.openxmlformats.org/officeDocument/2006/relationships/hyperlink" Target="consultantplus://offline/ref=A78FEB0712FA1E86077A5D8C875A0DFFAD1E2347A1BE97A587A4D450A09C2D68FDADFD449B6D4CA488718AAC2C4445124EE632BC2EY0vDF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C9F9CF-3CF8-4872-9D9B-D72E8A8E5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26</Pages>
  <Words>6347</Words>
  <Characters>36183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2021-12-28T03:17:00Z</dcterms:created>
  <dcterms:modified xsi:type="dcterms:W3CDTF">2022-03-03T05:16:00Z</dcterms:modified>
</cp:coreProperties>
</file>